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6"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4996"/>
      </w:tblGrid>
      <w:tr w:rsidR="00B64590" w14:paraId="70266D43" w14:textId="77777777" w:rsidTr="00912034">
        <w:trPr>
          <w:trHeight w:val="2082"/>
        </w:trPr>
        <w:tc>
          <w:tcPr>
            <w:tcW w:w="4996" w:type="dxa"/>
            <w:tcBorders>
              <w:top w:val="triple" w:sz="4" w:space="0" w:color="auto"/>
              <w:bottom w:val="nil"/>
            </w:tcBorders>
          </w:tcPr>
          <w:p w14:paraId="7392B14C" w14:textId="77777777" w:rsidR="00B64590" w:rsidRPr="000032CF" w:rsidRDefault="00B64590" w:rsidP="00625FD0">
            <w:pPr>
              <w:pStyle w:val="a3"/>
              <w:widowControl/>
              <w:spacing w:before="120"/>
              <w:jc w:val="center"/>
              <w:rPr>
                <w:b/>
                <w:sz w:val="14"/>
              </w:rPr>
            </w:pPr>
            <w:r w:rsidRPr="000032CF">
              <w:rPr>
                <w:b/>
                <w:sz w:val="14"/>
              </w:rPr>
              <w:t>МИНИСТЕРСТВО СЕЛЬСКОГО ХОЗЯЙСТВА РФ</w:t>
            </w:r>
          </w:p>
          <w:p w14:paraId="441983F8" w14:textId="77777777" w:rsidR="000032CF" w:rsidRDefault="00B64590" w:rsidP="00625FD0">
            <w:pPr>
              <w:pStyle w:val="a3"/>
              <w:widowControl/>
              <w:jc w:val="center"/>
              <w:rPr>
                <w:b/>
                <w:sz w:val="14"/>
                <w:lang w:val="ru-RU"/>
              </w:rPr>
            </w:pPr>
            <w:r w:rsidRPr="000032CF">
              <w:rPr>
                <w:b/>
                <w:sz w:val="14"/>
              </w:rPr>
              <w:t>МИНИСТЕРСТВО СЕЛЬСКОГО ХОЗЯЙСТВА</w:t>
            </w:r>
          </w:p>
          <w:p w14:paraId="2B1E12B0" w14:textId="21E89FA8" w:rsidR="00B64590" w:rsidRPr="000032CF" w:rsidRDefault="000032CF" w:rsidP="00625FD0">
            <w:pPr>
              <w:pStyle w:val="a3"/>
              <w:widowControl/>
              <w:jc w:val="center"/>
              <w:rPr>
                <w:b/>
                <w:sz w:val="14"/>
              </w:rPr>
            </w:pPr>
            <w:r w:rsidRPr="000032CF">
              <w:rPr>
                <w:b/>
                <w:sz w:val="14"/>
                <w:lang w:val="ru-RU"/>
              </w:rPr>
              <w:t xml:space="preserve"> </w:t>
            </w:r>
            <w:r>
              <w:rPr>
                <w:b/>
                <w:sz w:val="14"/>
                <w:lang w:val="ru-RU"/>
              </w:rPr>
              <w:t>П</w:t>
            </w:r>
            <w:r w:rsidR="00B64590" w:rsidRPr="000032CF">
              <w:rPr>
                <w:b/>
                <w:sz w:val="14"/>
              </w:rPr>
              <w:t>ЕНЗЕНСКОЙ ОБЛАСТИ</w:t>
            </w:r>
          </w:p>
          <w:p w14:paraId="455F2B21" w14:textId="5E45A5DA" w:rsidR="00B64590" w:rsidRDefault="00B64590" w:rsidP="00625FD0">
            <w:pPr>
              <w:pStyle w:val="a3"/>
              <w:widowControl/>
              <w:jc w:val="center"/>
              <w:rPr>
                <w:b/>
                <w:sz w:val="14"/>
                <w:lang w:val="ru-RU"/>
              </w:rPr>
            </w:pPr>
            <w:r w:rsidRPr="000032CF">
              <w:rPr>
                <w:b/>
                <w:sz w:val="14"/>
              </w:rPr>
              <w:t>ПЕНЗЕНСК</w:t>
            </w:r>
            <w:r w:rsidRPr="000032CF">
              <w:rPr>
                <w:b/>
                <w:sz w:val="14"/>
                <w:lang w:val="ru-RU"/>
              </w:rPr>
              <w:t>ИЙ</w:t>
            </w:r>
            <w:r w:rsidRPr="000032CF">
              <w:rPr>
                <w:b/>
                <w:sz w:val="14"/>
              </w:rPr>
              <w:t xml:space="preserve"> ГОСУДАРСТВЕНН</w:t>
            </w:r>
            <w:r w:rsidRPr="000032CF">
              <w:rPr>
                <w:b/>
                <w:sz w:val="14"/>
                <w:lang w:val="ru-RU"/>
              </w:rPr>
              <w:t>ЫЙ</w:t>
            </w:r>
            <w:r w:rsidRPr="000032CF">
              <w:rPr>
                <w:b/>
                <w:sz w:val="14"/>
              </w:rPr>
              <w:t xml:space="preserve"> </w:t>
            </w:r>
            <w:r w:rsidRPr="000032CF">
              <w:rPr>
                <w:b/>
                <w:sz w:val="14"/>
                <w:lang w:val="ru-RU"/>
              </w:rPr>
              <w:t>АГРАРНЫЙ УНИВЕРСИТЕТ</w:t>
            </w:r>
          </w:p>
          <w:p w14:paraId="30F88ADE" w14:textId="72E72407" w:rsidR="006620A4" w:rsidRPr="000032CF" w:rsidRDefault="006620A4" w:rsidP="00625FD0">
            <w:pPr>
              <w:pStyle w:val="a3"/>
              <w:widowControl/>
              <w:jc w:val="center"/>
              <w:rPr>
                <w:b/>
                <w:sz w:val="14"/>
              </w:rPr>
            </w:pPr>
            <w:r w:rsidRPr="006620A4">
              <w:rPr>
                <w:b/>
                <w:sz w:val="14"/>
              </w:rPr>
              <w:t>САМАРКАНДСКИЙ ИНСТИТУТ АГРОИННОВАЦИЙ И ИССЛЕДОВАНИЙ</w:t>
            </w:r>
          </w:p>
          <w:p w14:paraId="6F87B70A" w14:textId="49C95E0B" w:rsidR="00B64590" w:rsidRPr="006620A4" w:rsidRDefault="00B64590" w:rsidP="000032CF">
            <w:pPr>
              <w:pStyle w:val="a3"/>
              <w:jc w:val="center"/>
              <w:rPr>
                <w:b/>
                <w:sz w:val="12"/>
                <w:lang w:val="ru-RU"/>
              </w:rPr>
            </w:pPr>
            <w:r w:rsidRPr="006620A4">
              <w:rPr>
                <w:b/>
                <w:sz w:val="12"/>
              </w:rPr>
              <w:t>МЕЖОТРАСЛЕВОЙ НАУЧНО-ИНФОРМАЦИОННЫЙ ЦЕНТР ПЕНЗЕНСКО</w:t>
            </w:r>
            <w:r w:rsidRPr="006620A4">
              <w:rPr>
                <w:b/>
                <w:sz w:val="12"/>
                <w:lang w:val="ru-RU"/>
              </w:rPr>
              <w:t>ГО</w:t>
            </w:r>
            <w:r w:rsidRPr="006620A4">
              <w:rPr>
                <w:b/>
                <w:sz w:val="12"/>
              </w:rPr>
              <w:t xml:space="preserve"> ГОСУДАРСТВЕННО</w:t>
            </w:r>
            <w:r w:rsidRPr="006620A4">
              <w:rPr>
                <w:b/>
                <w:sz w:val="12"/>
                <w:lang w:val="ru-RU"/>
              </w:rPr>
              <w:t>ГО</w:t>
            </w:r>
            <w:r w:rsidRPr="006620A4">
              <w:rPr>
                <w:b/>
                <w:sz w:val="12"/>
              </w:rPr>
              <w:t xml:space="preserve">  </w:t>
            </w:r>
            <w:r w:rsidRPr="006620A4">
              <w:rPr>
                <w:b/>
                <w:sz w:val="12"/>
                <w:lang w:val="ru-RU"/>
              </w:rPr>
              <w:t>АГРАРНОГО УНИВЕРСИТЕТА</w:t>
            </w:r>
          </w:p>
          <w:p w14:paraId="40008CCD" w14:textId="22F3DB35" w:rsidR="000032CF" w:rsidRPr="009F142E" w:rsidRDefault="000032CF" w:rsidP="000032CF">
            <w:pPr>
              <w:pStyle w:val="a3"/>
              <w:jc w:val="center"/>
              <w:rPr>
                <w:rFonts w:ascii="Arial" w:hAnsi="Arial"/>
                <w:b/>
                <w:sz w:val="14"/>
              </w:rPr>
            </w:pPr>
          </w:p>
        </w:tc>
      </w:tr>
      <w:tr w:rsidR="00B64590" w14:paraId="0ADF8054" w14:textId="77777777" w:rsidTr="000032CF">
        <w:trPr>
          <w:trHeight w:val="849"/>
        </w:trPr>
        <w:tc>
          <w:tcPr>
            <w:tcW w:w="4996" w:type="dxa"/>
            <w:tcBorders>
              <w:top w:val="nil"/>
              <w:bottom w:val="nil"/>
            </w:tcBorders>
            <w:vAlign w:val="center"/>
          </w:tcPr>
          <w:p w14:paraId="05C3A5CF" w14:textId="1BA543D0" w:rsidR="000032CF" w:rsidRDefault="00F6606C" w:rsidP="000032CF">
            <w:pPr>
              <w:jc w:val="center"/>
              <w:rPr>
                <w:rFonts w:ascii="Arial" w:hAnsi="Arial"/>
                <w:b/>
              </w:rPr>
            </w:pPr>
            <w:r>
              <w:rPr>
                <w:rFonts w:ascii="Arial" w:hAnsi="Arial"/>
                <w:b/>
                <w:lang w:val="en-US"/>
              </w:rPr>
              <w:t>X</w:t>
            </w:r>
            <w:r w:rsidR="00DA5B1E">
              <w:rPr>
                <w:rFonts w:ascii="Arial" w:hAnsi="Arial"/>
                <w:b/>
                <w:lang w:val="en-US"/>
              </w:rPr>
              <w:t>I</w:t>
            </w:r>
            <w:r w:rsidR="00B64590">
              <w:rPr>
                <w:rFonts w:ascii="Arial" w:hAnsi="Arial"/>
                <w:b/>
              </w:rPr>
              <w:t xml:space="preserve"> Международная</w:t>
            </w:r>
            <w:r w:rsidR="00B64590" w:rsidRPr="009F142E">
              <w:rPr>
                <w:rFonts w:ascii="Arial" w:hAnsi="Arial"/>
                <w:b/>
              </w:rPr>
              <w:br/>
              <w:t>научно-практическая конференция</w:t>
            </w:r>
          </w:p>
          <w:p w14:paraId="43363B31" w14:textId="77777777" w:rsidR="00912034" w:rsidRPr="006B6B84" w:rsidRDefault="000032CF" w:rsidP="00912034">
            <w:pPr>
              <w:widowControl/>
              <w:jc w:val="center"/>
              <w:rPr>
                <w:rFonts w:eastAsia="Calibri"/>
                <w:b/>
                <w:i/>
                <w:color w:val="FF0000"/>
                <w:sz w:val="28"/>
                <w:szCs w:val="36"/>
                <w:lang w:eastAsia="en-US"/>
              </w:rPr>
            </w:pPr>
            <w:r w:rsidRPr="000032CF">
              <w:rPr>
                <w:rFonts w:ascii="Arial Narrow" w:hAnsi="Arial Narrow"/>
                <w:i/>
                <w:sz w:val="26"/>
                <w:szCs w:val="28"/>
              </w:rPr>
              <w:t xml:space="preserve"> </w:t>
            </w:r>
            <w:r w:rsidR="00912034" w:rsidRPr="006B6B84">
              <w:rPr>
                <w:rFonts w:eastAsia="Calibri"/>
                <w:b/>
                <w:i/>
                <w:color w:val="FF0000"/>
                <w:sz w:val="28"/>
                <w:szCs w:val="36"/>
                <w:lang w:eastAsia="en-US"/>
              </w:rPr>
              <w:t>Посвященная 75-летию</w:t>
            </w:r>
          </w:p>
          <w:p w14:paraId="47AE37E0" w14:textId="128992EE" w:rsidR="0048712C" w:rsidRPr="000032CF" w:rsidRDefault="00912034" w:rsidP="00912034">
            <w:pPr>
              <w:jc w:val="center"/>
              <w:rPr>
                <w:rFonts w:ascii="Arial" w:hAnsi="Arial"/>
                <w:b/>
              </w:rPr>
            </w:pPr>
            <w:r w:rsidRPr="006B6B84">
              <w:rPr>
                <w:rFonts w:eastAsia="Calibri"/>
                <w:b/>
                <w:i/>
                <w:color w:val="FF0000"/>
                <w:szCs w:val="36"/>
                <w:lang w:eastAsia="en-US"/>
              </w:rPr>
              <w:t xml:space="preserve"> ФГБОУ ВО Пензенский ГАУ</w:t>
            </w:r>
          </w:p>
          <w:p w14:paraId="19486F38" w14:textId="0D7EF2FC" w:rsidR="00B64590" w:rsidRPr="000032CF" w:rsidRDefault="00B64590" w:rsidP="000032CF">
            <w:pPr>
              <w:pStyle w:val="a3"/>
              <w:jc w:val="center"/>
              <w:rPr>
                <w:rFonts w:ascii="Arial" w:hAnsi="Arial"/>
                <w:b/>
                <w:sz w:val="20"/>
                <w:lang w:val="ru-RU"/>
              </w:rPr>
            </w:pPr>
          </w:p>
        </w:tc>
      </w:tr>
      <w:tr w:rsidR="00B64590" w14:paraId="18051392" w14:textId="77777777" w:rsidTr="000032CF">
        <w:trPr>
          <w:trHeight w:val="1861"/>
        </w:trPr>
        <w:tc>
          <w:tcPr>
            <w:tcW w:w="4996" w:type="dxa"/>
            <w:tcBorders>
              <w:top w:val="nil"/>
              <w:bottom w:val="nil"/>
            </w:tcBorders>
            <w:vAlign w:val="center"/>
          </w:tcPr>
          <w:p w14:paraId="3B4AC6D8" w14:textId="77777777" w:rsidR="00B64590" w:rsidRPr="000032CF" w:rsidRDefault="00B64590" w:rsidP="00625FD0">
            <w:pPr>
              <w:pStyle w:val="a3"/>
              <w:spacing w:before="60" w:line="244" w:lineRule="auto"/>
              <w:jc w:val="center"/>
              <w:rPr>
                <w:rFonts w:ascii="Arial Narrow" w:eastAsia="Batang" w:hAnsi="Arial Narrow"/>
                <w:b/>
                <w:caps/>
                <w:sz w:val="30"/>
                <w:szCs w:val="32"/>
                <w:lang w:val="ru-RU"/>
              </w:rPr>
            </w:pPr>
            <w:r w:rsidRPr="000032CF">
              <w:rPr>
                <w:rFonts w:ascii="Arial Narrow" w:eastAsia="Batang" w:hAnsi="Arial Narrow"/>
                <w:b/>
                <w:caps/>
                <w:sz w:val="30"/>
                <w:szCs w:val="32"/>
              </w:rPr>
              <w:t>Ресурсосберегающие технологии и технические средства для производства продукции растениеводства и животноводства</w:t>
            </w:r>
          </w:p>
          <w:p w14:paraId="4646750B" w14:textId="6F8E7869" w:rsidR="009C1014" w:rsidRPr="009C1014" w:rsidRDefault="009C1014" w:rsidP="00625FD0">
            <w:pPr>
              <w:pStyle w:val="a3"/>
              <w:jc w:val="center"/>
              <w:rPr>
                <w:rFonts w:ascii="Arial Narrow" w:eastAsia="Batang" w:hAnsi="Arial Narrow"/>
                <w:b/>
                <w:spacing w:val="-2"/>
                <w:sz w:val="32"/>
                <w:szCs w:val="32"/>
                <w:lang w:val="ru-RU"/>
              </w:rPr>
            </w:pPr>
          </w:p>
        </w:tc>
      </w:tr>
      <w:tr w:rsidR="00B64590" w14:paraId="61CD9B90" w14:textId="77777777" w:rsidTr="000032CF">
        <w:trPr>
          <w:trHeight w:val="603"/>
        </w:trPr>
        <w:tc>
          <w:tcPr>
            <w:tcW w:w="4996" w:type="dxa"/>
            <w:tcBorders>
              <w:top w:val="nil"/>
            </w:tcBorders>
            <w:vAlign w:val="center"/>
          </w:tcPr>
          <w:p w14:paraId="15CC8316" w14:textId="31A3D5D1" w:rsidR="00B64590" w:rsidRPr="009F142E" w:rsidRDefault="00B64590" w:rsidP="0048712C">
            <w:pPr>
              <w:pStyle w:val="a3"/>
              <w:widowControl/>
              <w:spacing w:before="120" w:after="120"/>
              <w:jc w:val="center"/>
              <w:rPr>
                <w:rFonts w:ascii="Arial" w:hAnsi="Arial"/>
                <w:b/>
                <w:i/>
                <w:sz w:val="24"/>
              </w:rPr>
            </w:pPr>
            <w:r w:rsidRPr="009F142E">
              <w:rPr>
                <w:rFonts w:ascii="Arial" w:hAnsi="Arial"/>
                <w:b/>
                <w:sz w:val="24"/>
              </w:rPr>
              <w:t>(</w:t>
            </w:r>
            <w:r w:rsidR="009370C1">
              <w:rPr>
                <w:rFonts w:ascii="Arial" w:hAnsi="Arial"/>
                <w:b/>
                <w:sz w:val="24"/>
                <w:lang w:val="ru-RU"/>
              </w:rPr>
              <w:t>М</w:t>
            </w:r>
            <w:r w:rsidRPr="009F142E">
              <w:rPr>
                <w:rFonts w:ascii="Arial" w:hAnsi="Arial"/>
                <w:b/>
                <w:sz w:val="24"/>
              </w:rPr>
              <w:t>К-</w:t>
            </w:r>
            <w:r w:rsidR="00DA5B1E">
              <w:rPr>
                <w:rFonts w:ascii="Arial" w:hAnsi="Arial"/>
                <w:b/>
                <w:sz w:val="24"/>
                <w:lang w:val="ru-RU"/>
              </w:rPr>
              <w:t>3</w:t>
            </w:r>
            <w:r w:rsidR="006620A4">
              <w:rPr>
                <w:rFonts w:ascii="Arial" w:hAnsi="Arial"/>
                <w:b/>
                <w:sz w:val="24"/>
                <w:lang w:val="ru-RU"/>
              </w:rPr>
              <w:t>4-</w:t>
            </w:r>
            <w:r w:rsidR="009370C1">
              <w:rPr>
                <w:rFonts w:ascii="Arial" w:hAnsi="Arial"/>
                <w:b/>
                <w:sz w:val="24"/>
                <w:lang w:val="ru-RU"/>
              </w:rPr>
              <w:t>2</w:t>
            </w:r>
            <w:r w:rsidR="00DA5B1E">
              <w:rPr>
                <w:rFonts w:ascii="Arial" w:hAnsi="Arial"/>
                <w:b/>
                <w:sz w:val="24"/>
                <w:lang w:val="ru-RU"/>
              </w:rPr>
              <w:t>6</w:t>
            </w:r>
            <w:r w:rsidRPr="009F142E">
              <w:rPr>
                <w:rFonts w:ascii="Arial" w:hAnsi="Arial"/>
                <w:b/>
                <w:sz w:val="24"/>
              </w:rPr>
              <w:t>)</w:t>
            </w:r>
          </w:p>
        </w:tc>
      </w:tr>
      <w:tr w:rsidR="00B64590" w14:paraId="5BEA27BC" w14:textId="77777777" w:rsidTr="000032CF">
        <w:trPr>
          <w:trHeight w:val="718"/>
        </w:trPr>
        <w:tc>
          <w:tcPr>
            <w:tcW w:w="4996" w:type="dxa"/>
            <w:vAlign w:val="center"/>
          </w:tcPr>
          <w:p w14:paraId="27D5C279" w14:textId="77777777" w:rsidR="00B64590" w:rsidRPr="00B64590" w:rsidRDefault="00B64590" w:rsidP="00625FD0">
            <w:pPr>
              <w:widowControl/>
              <w:jc w:val="center"/>
              <w:rPr>
                <w:rFonts w:ascii="Arial" w:hAnsi="Arial"/>
                <w:b/>
                <w:i/>
                <w:color w:val="FF0000"/>
                <w:sz w:val="18"/>
                <w:szCs w:val="18"/>
                <w:lang w:val="x-none" w:eastAsia="x-none"/>
              </w:rPr>
            </w:pPr>
            <w:r w:rsidRPr="00B64590">
              <w:rPr>
                <w:rFonts w:ascii="Arial" w:hAnsi="Arial"/>
                <w:b/>
                <w:i/>
                <w:sz w:val="18"/>
                <w:szCs w:val="18"/>
                <w:lang w:val="x-none" w:eastAsia="x-none"/>
              </w:rPr>
              <w:t xml:space="preserve">Сборнику присваивается </w:t>
            </w:r>
            <w:r w:rsidRPr="00B64590">
              <w:rPr>
                <w:rFonts w:ascii="Arial" w:hAnsi="Arial"/>
                <w:b/>
                <w:i/>
                <w:color w:val="FF0000"/>
                <w:sz w:val="18"/>
                <w:szCs w:val="18"/>
                <w:lang w:val="en-US" w:eastAsia="x-none"/>
              </w:rPr>
              <w:t>ISBN</w:t>
            </w:r>
          </w:p>
          <w:p w14:paraId="4E9269A8" w14:textId="77777777" w:rsidR="00B64590" w:rsidRPr="00B64590" w:rsidRDefault="00B64590" w:rsidP="00625FD0">
            <w:pPr>
              <w:widowControl/>
              <w:jc w:val="center"/>
              <w:rPr>
                <w:rFonts w:ascii="Arial" w:hAnsi="Arial"/>
                <w:b/>
                <w:i/>
                <w:color w:val="FF0000"/>
                <w:sz w:val="18"/>
                <w:szCs w:val="18"/>
                <w:lang w:val="x-none" w:eastAsia="x-none"/>
              </w:rPr>
            </w:pPr>
            <w:r w:rsidRPr="00B64590">
              <w:rPr>
                <w:rFonts w:ascii="Arial" w:hAnsi="Arial"/>
                <w:b/>
                <w:i/>
                <w:sz w:val="18"/>
                <w:szCs w:val="18"/>
                <w:lang w:val="x-none" w:eastAsia="x-none"/>
              </w:rPr>
              <w:t xml:space="preserve"> и он будет размещен в </w:t>
            </w:r>
            <w:r w:rsidRPr="00B64590">
              <w:rPr>
                <w:rFonts w:ascii="Arial" w:hAnsi="Arial"/>
                <w:b/>
                <w:i/>
                <w:color w:val="FF0000"/>
                <w:sz w:val="18"/>
                <w:szCs w:val="18"/>
                <w:lang w:val="x-none" w:eastAsia="x-none"/>
              </w:rPr>
              <w:t xml:space="preserve">РИНЦ </w:t>
            </w:r>
          </w:p>
          <w:p w14:paraId="61EC39BB" w14:textId="77777777" w:rsidR="00B64590" w:rsidRPr="00B64590" w:rsidRDefault="00B64590" w:rsidP="00625FD0">
            <w:pPr>
              <w:widowControl/>
              <w:jc w:val="center"/>
              <w:rPr>
                <w:rFonts w:ascii="Arial" w:hAnsi="Arial"/>
                <w:b/>
                <w:i/>
                <w:sz w:val="18"/>
                <w:szCs w:val="18"/>
                <w:lang w:val="x-none" w:eastAsia="x-none"/>
              </w:rPr>
            </w:pPr>
            <w:r w:rsidRPr="00B64590">
              <w:rPr>
                <w:rFonts w:ascii="Arial" w:hAnsi="Arial"/>
                <w:b/>
                <w:i/>
                <w:sz w:val="18"/>
                <w:szCs w:val="18"/>
                <w:lang w:val="x-none" w:eastAsia="x-none"/>
              </w:rPr>
              <w:t>(договор № 760-03/2017К от 31/3/2017)</w:t>
            </w:r>
          </w:p>
          <w:p w14:paraId="3E6FA3C2" w14:textId="6B2C4360" w:rsidR="00B64590" w:rsidRPr="00B64590" w:rsidRDefault="00B64590" w:rsidP="004E1D13">
            <w:pPr>
              <w:pStyle w:val="a3"/>
              <w:widowControl/>
              <w:rPr>
                <w:rFonts w:ascii="Arial" w:hAnsi="Arial"/>
                <w:b/>
                <w:i/>
                <w:sz w:val="20"/>
                <w:lang w:val="ru-RU"/>
              </w:rPr>
            </w:pPr>
          </w:p>
        </w:tc>
      </w:tr>
      <w:tr w:rsidR="00B64590" w14:paraId="35667C06" w14:textId="77777777" w:rsidTr="000032CF">
        <w:trPr>
          <w:trHeight w:val="418"/>
        </w:trPr>
        <w:tc>
          <w:tcPr>
            <w:tcW w:w="4996" w:type="dxa"/>
            <w:vAlign w:val="center"/>
          </w:tcPr>
          <w:p w14:paraId="41034478" w14:textId="2736E921" w:rsidR="00B64590" w:rsidRPr="009F142E" w:rsidRDefault="00DA5B1E" w:rsidP="0048712C">
            <w:pPr>
              <w:pStyle w:val="a3"/>
              <w:jc w:val="center"/>
              <w:rPr>
                <w:rFonts w:ascii="Arial" w:hAnsi="Arial"/>
                <w:b/>
                <w:i/>
                <w:sz w:val="16"/>
              </w:rPr>
            </w:pPr>
            <w:r>
              <w:rPr>
                <w:rFonts w:ascii="Arial" w:hAnsi="Arial"/>
                <w:b/>
                <w:spacing w:val="-4"/>
                <w:sz w:val="24"/>
                <w:lang w:val="ru-RU"/>
              </w:rPr>
              <w:t>Сентябрь</w:t>
            </w:r>
            <w:r w:rsidR="00B64590">
              <w:rPr>
                <w:rFonts w:ascii="Arial" w:hAnsi="Arial"/>
                <w:b/>
                <w:spacing w:val="-4"/>
                <w:sz w:val="24"/>
              </w:rPr>
              <w:t xml:space="preserve"> </w:t>
            </w:r>
            <w:r w:rsidR="009370C1">
              <w:rPr>
                <w:rFonts w:ascii="Arial" w:hAnsi="Arial"/>
                <w:b/>
                <w:sz w:val="24"/>
              </w:rPr>
              <w:t>20</w:t>
            </w:r>
            <w:r w:rsidR="00661523">
              <w:rPr>
                <w:rFonts w:ascii="Arial" w:hAnsi="Arial"/>
                <w:b/>
                <w:sz w:val="24"/>
                <w:lang w:val="ru-RU"/>
              </w:rPr>
              <w:t>2</w:t>
            </w:r>
            <w:r>
              <w:rPr>
                <w:rFonts w:ascii="Arial" w:hAnsi="Arial"/>
                <w:b/>
                <w:sz w:val="24"/>
                <w:lang w:val="ru-RU"/>
              </w:rPr>
              <w:t>6</w:t>
            </w:r>
            <w:r w:rsidR="00B64590" w:rsidRPr="009F142E">
              <w:rPr>
                <w:rFonts w:ascii="Arial" w:hAnsi="Arial"/>
                <w:b/>
                <w:sz w:val="24"/>
              </w:rPr>
              <w:t xml:space="preserve"> г.</w:t>
            </w:r>
          </w:p>
        </w:tc>
      </w:tr>
      <w:tr w:rsidR="00B64590" w14:paraId="10625D9A" w14:textId="77777777" w:rsidTr="000032CF">
        <w:trPr>
          <w:trHeight w:val="254"/>
        </w:trPr>
        <w:tc>
          <w:tcPr>
            <w:tcW w:w="4996" w:type="dxa"/>
            <w:vAlign w:val="center"/>
          </w:tcPr>
          <w:p w14:paraId="37B0B025" w14:textId="6190DCF3" w:rsidR="00B64590" w:rsidRPr="00B64590" w:rsidRDefault="00625FD0" w:rsidP="00625FD0">
            <w:pPr>
              <w:pStyle w:val="a3"/>
              <w:jc w:val="center"/>
              <w:rPr>
                <w:rFonts w:ascii="Arial" w:hAnsi="Arial"/>
                <w:b/>
                <w:spacing w:val="-4"/>
                <w:sz w:val="24"/>
                <w:lang w:val="ru-RU"/>
              </w:rPr>
            </w:pPr>
            <w:r>
              <w:rPr>
                <w:rFonts w:ascii="Arial" w:hAnsi="Arial"/>
                <w:caps/>
                <w:noProof/>
                <w:spacing w:val="-4"/>
                <w:sz w:val="18"/>
                <w:szCs w:val="18"/>
                <w:lang w:val="ru-RU" w:eastAsia="ru-RU"/>
              </w:rPr>
              <w:drawing>
                <wp:anchor distT="0" distB="0" distL="114300" distR="114300" simplePos="0" relativeHeight="251659776" behindDoc="1" locked="0" layoutInCell="0" allowOverlap="1" wp14:anchorId="49CE4D59" wp14:editId="2FF1315A">
                  <wp:simplePos x="0" y="0"/>
                  <wp:positionH relativeFrom="column">
                    <wp:posOffset>1025525</wp:posOffset>
                  </wp:positionH>
                  <wp:positionV relativeFrom="paragraph">
                    <wp:posOffset>106680</wp:posOffset>
                  </wp:positionV>
                  <wp:extent cx="847725" cy="695325"/>
                  <wp:effectExtent l="0" t="0" r="9525" b="9525"/>
                  <wp:wrapNone/>
                  <wp:docPr id="17" name="Рисунок 17"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мблема МНИЦ"/>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5543" b="20881"/>
                          <a:stretch/>
                        </pic:blipFill>
                        <pic:spPr bwMode="auto">
                          <a:xfrm>
                            <a:off x="0" y="0"/>
                            <a:ext cx="847725"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D13">
              <w:rPr>
                <w:rFonts w:ascii="Arial" w:hAnsi="Arial"/>
                <w:b/>
                <w:spacing w:val="-4"/>
                <w:sz w:val="24"/>
                <w:lang w:val="ru-RU"/>
              </w:rPr>
              <w:t xml:space="preserve"> </w:t>
            </w:r>
          </w:p>
        </w:tc>
      </w:tr>
      <w:tr w:rsidR="00B64590" w14:paraId="7DA9486F" w14:textId="77777777" w:rsidTr="000032CF">
        <w:trPr>
          <w:trHeight w:val="940"/>
        </w:trPr>
        <w:tc>
          <w:tcPr>
            <w:tcW w:w="4996" w:type="dxa"/>
            <w:vAlign w:val="center"/>
          </w:tcPr>
          <w:p w14:paraId="1327EC84" w14:textId="77777777" w:rsidR="00B64590" w:rsidRPr="009F142E" w:rsidRDefault="00B64590" w:rsidP="00625FD0">
            <w:pPr>
              <w:pStyle w:val="a3"/>
              <w:spacing w:before="120"/>
              <w:rPr>
                <w:rFonts w:ascii="Arial" w:hAnsi="Arial"/>
                <w:caps/>
                <w:spacing w:val="-4"/>
                <w:sz w:val="13"/>
              </w:rPr>
            </w:pPr>
          </w:p>
        </w:tc>
      </w:tr>
      <w:tr w:rsidR="00B64590" w14:paraId="371F2D7F" w14:textId="77777777" w:rsidTr="0048712C">
        <w:trPr>
          <w:trHeight w:val="1632"/>
        </w:trPr>
        <w:tc>
          <w:tcPr>
            <w:tcW w:w="4996" w:type="dxa"/>
            <w:vAlign w:val="center"/>
          </w:tcPr>
          <w:p w14:paraId="624CCB46" w14:textId="77777777" w:rsidR="009370C1" w:rsidRPr="009370C1" w:rsidRDefault="00B64590" w:rsidP="00625FD0">
            <w:pPr>
              <w:pStyle w:val="a3"/>
              <w:spacing w:before="120"/>
              <w:jc w:val="center"/>
              <w:rPr>
                <w:rFonts w:ascii="Arial" w:hAnsi="Arial"/>
                <w:b/>
                <w:sz w:val="24"/>
                <w:lang w:val="ru-RU"/>
              </w:rPr>
            </w:pPr>
            <w:r w:rsidRPr="009F142E">
              <w:rPr>
                <w:rFonts w:ascii="Arial" w:hAnsi="Arial"/>
                <w:b/>
                <w:sz w:val="24"/>
              </w:rPr>
              <w:t>Пенза</w:t>
            </w:r>
          </w:p>
        </w:tc>
      </w:tr>
    </w:tbl>
    <w:p w14:paraId="54F53B32" w14:textId="77777777" w:rsidR="00912034" w:rsidRDefault="00912034" w:rsidP="00625FD0">
      <w:pPr>
        <w:widowControl/>
        <w:ind w:firstLine="142"/>
        <w:jc w:val="center"/>
        <w:rPr>
          <w:b/>
          <w:sz w:val="16"/>
          <w:szCs w:val="16"/>
        </w:rPr>
      </w:pPr>
    </w:p>
    <w:p w14:paraId="42213EA6" w14:textId="34950BDF" w:rsidR="00B64590" w:rsidRDefault="00B64590" w:rsidP="00625FD0">
      <w:pPr>
        <w:widowControl/>
        <w:ind w:firstLine="142"/>
        <w:jc w:val="center"/>
        <w:rPr>
          <w:b/>
          <w:sz w:val="16"/>
          <w:szCs w:val="16"/>
        </w:rPr>
      </w:pPr>
      <w:r>
        <w:rPr>
          <w:b/>
          <w:sz w:val="16"/>
          <w:szCs w:val="16"/>
        </w:rPr>
        <w:t>УСЛОВИЯ УЧАСТИЯ</w:t>
      </w:r>
    </w:p>
    <w:p w14:paraId="106D3429" w14:textId="53C10B36" w:rsidR="00B64590" w:rsidRPr="006620A4" w:rsidRDefault="00B64590" w:rsidP="00625FD0">
      <w:pPr>
        <w:pStyle w:val="a3"/>
        <w:widowControl/>
        <w:ind w:firstLine="284"/>
        <w:jc w:val="both"/>
        <w:rPr>
          <w:b/>
          <w:spacing w:val="-6"/>
          <w:sz w:val="20"/>
          <w:szCs w:val="18"/>
        </w:rPr>
      </w:pPr>
      <w:r w:rsidRPr="006620A4">
        <w:rPr>
          <w:spacing w:val="-6"/>
          <w:sz w:val="20"/>
          <w:szCs w:val="18"/>
        </w:rPr>
        <w:t xml:space="preserve">Докладчикам для публикации и своевременной подготовки сборника необходимо направить в МНИЦ в срок до </w:t>
      </w:r>
      <w:r w:rsidR="00DA5B1E" w:rsidRPr="00DA5B1E">
        <w:rPr>
          <w:b/>
          <w:spacing w:val="-6"/>
          <w:sz w:val="20"/>
          <w:szCs w:val="18"/>
          <w:lang w:val="ru-RU"/>
        </w:rPr>
        <w:t>18 сентября</w:t>
      </w:r>
      <w:r w:rsidR="00661523" w:rsidRPr="006620A4">
        <w:rPr>
          <w:b/>
          <w:spacing w:val="-6"/>
          <w:sz w:val="20"/>
          <w:szCs w:val="18"/>
          <w:lang w:val="ru-RU"/>
        </w:rPr>
        <w:t xml:space="preserve"> 202</w:t>
      </w:r>
      <w:r w:rsidR="00DA5B1E">
        <w:rPr>
          <w:b/>
          <w:spacing w:val="-6"/>
          <w:sz w:val="20"/>
          <w:szCs w:val="18"/>
          <w:lang w:val="ru-RU"/>
        </w:rPr>
        <w:t>6</w:t>
      </w:r>
      <w:r w:rsidR="009370C1" w:rsidRPr="006620A4">
        <w:rPr>
          <w:b/>
          <w:spacing w:val="-6"/>
          <w:sz w:val="20"/>
          <w:szCs w:val="18"/>
          <w:lang w:val="ru-RU"/>
        </w:rPr>
        <w:t xml:space="preserve"> г.</w:t>
      </w:r>
      <w:r w:rsidRPr="006620A4">
        <w:rPr>
          <w:spacing w:val="-6"/>
          <w:sz w:val="20"/>
          <w:szCs w:val="18"/>
        </w:rPr>
        <w:t xml:space="preserve">. следующие </w:t>
      </w:r>
      <w:r w:rsidRPr="006620A4">
        <w:rPr>
          <w:b/>
          <w:spacing w:val="-6"/>
          <w:sz w:val="20"/>
          <w:szCs w:val="18"/>
        </w:rPr>
        <w:t>материалы:</w:t>
      </w:r>
    </w:p>
    <w:p w14:paraId="2530A41E" w14:textId="5A0922B1" w:rsidR="000858FF" w:rsidRPr="006620A4" w:rsidRDefault="00B64590" w:rsidP="005B4A76">
      <w:pPr>
        <w:pStyle w:val="a3"/>
        <w:widowControl/>
        <w:ind w:firstLine="142"/>
        <w:jc w:val="both"/>
        <w:rPr>
          <w:spacing w:val="-6"/>
          <w:sz w:val="20"/>
          <w:szCs w:val="18"/>
          <w:lang w:val="ru-RU"/>
        </w:rPr>
      </w:pPr>
      <w:r w:rsidRPr="006620A4">
        <w:rPr>
          <w:spacing w:val="-6"/>
          <w:sz w:val="20"/>
          <w:szCs w:val="18"/>
        </w:rPr>
        <w:t>1. Текст статьи; 2. Заявку на участие (см. форму);</w:t>
      </w:r>
      <w:r w:rsidR="000858FF" w:rsidRPr="006620A4">
        <w:rPr>
          <w:spacing w:val="-6"/>
          <w:sz w:val="20"/>
          <w:szCs w:val="18"/>
          <w:lang w:val="ru-RU"/>
        </w:rPr>
        <w:t xml:space="preserve"> </w:t>
      </w:r>
      <w:r w:rsidRPr="006620A4">
        <w:rPr>
          <w:spacing w:val="-6"/>
          <w:sz w:val="20"/>
          <w:szCs w:val="18"/>
        </w:rPr>
        <w:t>3. Копию платежного документа;</w:t>
      </w:r>
      <w:r w:rsidR="000858FF" w:rsidRPr="006620A4">
        <w:rPr>
          <w:spacing w:val="-6"/>
          <w:sz w:val="20"/>
          <w:szCs w:val="18"/>
          <w:lang w:val="ru-RU"/>
        </w:rPr>
        <w:t xml:space="preserve"> 4. Подтверждение на Антиплагиат (оригинальность не менее 65%).</w:t>
      </w:r>
    </w:p>
    <w:p w14:paraId="0D3943E2" w14:textId="77777777" w:rsidR="00B64590" w:rsidRPr="006620A4" w:rsidRDefault="00B64590" w:rsidP="00625FD0">
      <w:pPr>
        <w:pStyle w:val="a3"/>
        <w:widowControl/>
        <w:ind w:firstLine="142"/>
        <w:jc w:val="both"/>
        <w:rPr>
          <w:b/>
          <w:spacing w:val="-6"/>
          <w:sz w:val="20"/>
          <w:szCs w:val="18"/>
        </w:rPr>
      </w:pPr>
      <w:r w:rsidRPr="006620A4">
        <w:rPr>
          <w:b/>
          <w:spacing w:val="-6"/>
          <w:sz w:val="20"/>
          <w:szCs w:val="18"/>
        </w:rPr>
        <w:t>Информация для оформления:</w:t>
      </w:r>
    </w:p>
    <w:p w14:paraId="68EDF4DD" w14:textId="77777777" w:rsidR="00B64590" w:rsidRPr="006620A4" w:rsidRDefault="00B64590" w:rsidP="00625FD0">
      <w:pPr>
        <w:pStyle w:val="a3"/>
        <w:widowControl/>
        <w:ind w:firstLine="142"/>
        <w:jc w:val="both"/>
        <w:rPr>
          <w:spacing w:val="-6"/>
          <w:sz w:val="20"/>
          <w:szCs w:val="18"/>
        </w:rPr>
      </w:pPr>
      <w:proofErr w:type="gramStart"/>
      <w:r w:rsidRPr="006620A4">
        <w:rPr>
          <w:spacing w:val="-6"/>
          <w:sz w:val="20"/>
          <w:szCs w:val="18"/>
          <w:lang w:val="en-US"/>
        </w:rPr>
        <w:t>a</w:t>
      </w:r>
      <w:r w:rsidRPr="006620A4">
        <w:rPr>
          <w:spacing w:val="-6"/>
          <w:sz w:val="20"/>
          <w:szCs w:val="18"/>
        </w:rPr>
        <w:t>)</w:t>
      </w:r>
      <w:r w:rsidRPr="006620A4">
        <w:rPr>
          <w:color w:val="C00000"/>
          <w:spacing w:val="-6"/>
          <w:sz w:val="20"/>
          <w:szCs w:val="18"/>
        </w:rPr>
        <w:t>*</w:t>
      </w:r>
      <w:proofErr w:type="gramEnd"/>
      <w:r w:rsidRPr="006620A4">
        <w:rPr>
          <w:spacing w:val="-6"/>
          <w:sz w:val="20"/>
          <w:szCs w:val="18"/>
        </w:rPr>
        <w:t xml:space="preserve"> Название;</w:t>
      </w:r>
      <w:r w:rsidRPr="006620A4">
        <w:rPr>
          <w:spacing w:val="-6"/>
          <w:sz w:val="20"/>
          <w:szCs w:val="18"/>
          <w:lang w:val="ru-RU"/>
        </w:rPr>
        <w:t xml:space="preserve"> </w:t>
      </w:r>
      <w:r w:rsidRPr="006620A4">
        <w:rPr>
          <w:spacing w:val="-6"/>
          <w:sz w:val="20"/>
          <w:szCs w:val="18"/>
        </w:rPr>
        <w:t>б)</w:t>
      </w:r>
      <w:r w:rsidRPr="006620A4">
        <w:rPr>
          <w:color w:val="C00000"/>
          <w:spacing w:val="-6"/>
          <w:sz w:val="20"/>
          <w:szCs w:val="18"/>
        </w:rPr>
        <w:t>*</w:t>
      </w:r>
      <w:r w:rsidRPr="006620A4">
        <w:rPr>
          <w:spacing w:val="-6"/>
          <w:sz w:val="20"/>
          <w:szCs w:val="18"/>
        </w:rPr>
        <w:t xml:space="preserve"> Сведения об авторе (авторах):</w:t>
      </w:r>
    </w:p>
    <w:p w14:paraId="0BD7B23B" w14:textId="77777777" w:rsidR="00B64590" w:rsidRPr="006620A4" w:rsidRDefault="00B64590" w:rsidP="00625FD0">
      <w:pPr>
        <w:pStyle w:val="a3"/>
        <w:widowControl/>
        <w:ind w:firstLine="142"/>
        <w:jc w:val="both"/>
        <w:rPr>
          <w:spacing w:val="-6"/>
          <w:sz w:val="20"/>
          <w:szCs w:val="18"/>
        </w:rPr>
      </w:pPr>
      <w:r w:rsidRPr="006620A4">
        <w:rPr>
          <w:spacing w:val="-6"/>
          <w:sz w:val="20"/>
          <w:szCs w:val="18"/>
        </w:rPr>
        <w:t>- фамилию, имя, отчество автора (авторов) полностью;</w:t>
      </w:r>
    </w:p>
    <w:p w14:paraId="6CDD4325" w14:textId="77777777" w:rsidR="00B64590" w:rsidRPr="006620A4" w:rsidRDefault="00B64590" w:rsidP="00625FD0">
      <w:pPr>
        <w:pStyle w:val="a3"/>
        <w:widowControl/>
        <w:ind w:firstLine="142"/>
        <w:jc w:val="both"/>
        <w:rPr>
          <w:spacing w:val="-6"/>
          <w:sz w:val="20"/>
          <w:szCs w:val="18"/>
        </w:rPr>
      </w:pPr>
      <w:r w:rsidRPr="006620A4">
        <w:rPr>
          <w:spacing w:val="-6"/>
          <w:sz w:val="20"/>
          <w:szCs w:val="18"/>
        </w:rPr>
        <w:t>- место работы автора (авторов);</w:t>
      </w:r>
    </w:p>
    <w:p w14:paraId="7F65C7BE" w14:textId="77777777" w:rsidR="00B64590" w:rsidRPr="006620A4" w:rsidRDefault="00B64590" w:rsidP="00625FD0">
      <w:pPr>
        <w:pStyle w:val="a3"/>
        <w:widowControl/>
        <w:ind w:firstLine="142"/>
        <w:jc w:val="both"/>
        <w:rPr>
          <w:spacing w:val="-6"/>
          <w:sz w:val="20"/>
          <w:szCs w:val="18"/>
        </w:rPr>
      </w:pPr>
      <w:r w:rsidRPr="006620A4">
        <w:rPr>
          <w:spacing w:val="-6"/>
          <w:sz w:val="20"/>
          <w:szCs w:val="18"/>
        </w:rPr>
        <w:t>- контактная информация (</w:t>
      </w:r>
      <w:r w:rsidRPr="006620A4">
        <w:rPr>
          <w:spacing w:val="-6"/>
          <w:sz w:val="20"/>
          <w:szCs w:val="18"/>
          <w:lang w:val="en-US"/>
        </w:rPr>
        <w:t>e</w:t>
      </w:r>
      <w:r w:rsidRPr="006620A4">
        <w:rPr>
          <w:spacing w:val="-6"/>
          <w:sz w:val="20"/>
          <w:szCs w:val="18"/>
        </w:rPr>
        <w:t>-</w:t>
      </w:r>
      <w:proofErr w:type="spellStart"/>
      <w:r w:rsidRPr="006620A4">
        <w:rPr>
          <w:spacing w:val="-6"/>
          <w:sz w:val="20"/>
          <w:szCs w:val="18"/>
          <w:lang w:val="en-US"/>
        </w:rPr>
        <w:t>mail</w:t>
      </w:r>
      <w:proofErr w:type="spellEnd"/>
      <w:r w:rsidRPr="006620A4">
        <w:rPr>
          <w:spacing w:val="-6"/>
          <w:sz w:val="20"/>
          <w:szCs w:val="18"/>
        </w:rPr>
        <w:t>) автора (авторов).</w:t>
      </w:r>
    </w:p>
    <w:p w14:paraId="7EACB40A" w14:textId="77777777" w:rsidR="00B64590" w:rsidRPr="006620A4" w:rsidRDefault="00B64590" w:rsidP="00625FD0">
      <w:pPr>
        <w:pStyle w:val="a3"/>
        <w:widowControl/>
        <w:ind w:firstLine="142"/>
        <w:jc w:val="both"/>
        <w:rPr>
          <w:spacing w:val="-6"/>
          <w:sz w:val="20"/>
          <w:szCs w:val="18"/>
        </w:rPr>
      </w:pPr>
      <w:r w:rsidRPr="006620A4">
        <w:rPr>
          <w:spacing w:val="-6"/>
          <w:sz w:val="20"/>
          <w:szCs w:val="18"/>
        </w:rPr>
        <w:t>в)</w:t>
      </w:r>
      <w:r w:rsidRPr="006620A4">
        <w:rPr>
          <w:color w:val="C00000"/>
          <w:spacing w:val="-6"/>
          <w:sz w:val="20"/>
          <w:szCs w:val="18"/>
        </w:rPr>
        <w:t>*</w:t>
      </w:r>
      <w:r w:rsidRPr="006620A4">
        <w:rPr>
          <w:spacing w:val="-6"/>
          <w:sz w:val="20"/>
          <w:szCs w:val="18"/>
        </w:rPr>
        <w:t xml:space="preserve"> Аннотация;</w:t>
      </w:r>
      <w:r w:rsidRPr="006620A4">
        <w:rPr>
          <w:spacing w:val="-6"/>
          <w:sz w:val="20"/>
          <w:szCs w:val="18"/>
          <w:lang w:val="ru-RU"/>
        </w:rPr>
        <w:t xml:space="preserve"> </w:t>
      </w:r>
      <w:r w:rsidRPr="006620A4">
        <w:rPr>
          <w:spacing w:val="-6"/>
          <w:sz w:val="20"/>
          <w:szCs w:val="18"/>
        </w:rPr>
        <w:t>г)</w:t>
      </w:r>
      <w:r w:rsidRPr="006620A4">
        <w:rPr>
          <w:color w:val="C00000"/>
          <w:spacing w:val="-6"/>
          <w:sz w:val="20"/>
          <w:szCs w:val="18"/>
        </w:rPr>
        <w:t>*</w:t>
      </w:r>
      <w:r w:rsidRPr="006620A4">
        <w:rPr>
          <w:spacing w:val="-6"/>
          <w:sz w:val="20"/>
          <w:szCs w:val="18"/>
        </w:rPr>
        <w:t xml:space="preserve"> Ключевые слова;</w:t>
      </w:r>
    </w:p>
    <w:p w14:paraId="4283D2C0" w14:textId="77777777" w:rsidR="00B64590" w:rsidRPr="006620A4" w:rsidRDefault="00B64590" w:rsidP="00625FD0">
      <w:pPr>
        <w:pStyle w:val="a3"/>
        <w:widowControl/>
        <w:ind w:firstLine="142"/>
        <w:jc w:val="both"/>
        <w:rPr>
          <w:spacing w:val="-6"/>
          <w:sz w:val="20"/>
          <w:szCs w:val="18"/>
        </w:rPr>
      </w:pPr>
      <w:r w:rsidRPr="006620A4">
        <w:rPr>
          <w:spacing w:val="-6"/>
          <w:sz w:val="20"/>
          <w:szCs w:val="18"/>
        </w:rPr>
        <w:t>д) Тематический рубрикатор: УДК либо другие библиотечно-библиографические классификационные и предметные индексы;</w:t>
      </w:r>
    </w:p>
    <w:p w14:paraId="5638F7F9" w14:textId="17461BA1" w:rsidR="00B64590" w:rsidRPr="006620A4" w:rsidRDefault="00B64590" w:rsidP="00625FD0">
      <w:pPr>
        <w:pStyle w:val="a3"/>
        <w:widowControl/>
        <w:ind w:firstLine="142"/>
        <w:jc w:val="both"/>
        <w:rPr>
          <w:spacing w:val="-6"/>
          <w:sz w:val="20"/>
          <w:szCs w:val="18"/>
        </w:rPr>
      </w:pPr>
      <w:r w:rsidRPr="006620A4">
        <w:rPr>
          <w:spacing w:val="-6"/>
          <w:sz w:val="20"/>
          <w:szCs w:val="18"/>
        </w:rPr>
        <w:t xml:space="preserve">е) Библиографический список литературы (на языке </w:t>
      </w:r>
      <w:r w:rsidR="006620A4" w:rsidRPr="006620A4">
        <w:rPr>
          <w:spacing w:val="-6"/>
          <w:sz w:val="20"/>
          <w:szCs w:val="18"/>
          <w:lang w:val="ru-RU"/>
        </w:rPr>
        <w:t>основного текста</w:t>
      </w:r>
      <w:r w:rsidRPr="006620A4">
        <w:rPr>
          <w:spacing w:val="-6"/>
          <w:sz w:val="20"/>
          <w:szCs w:val="18"/>
        </w:rPr>
        <w:t xml:space="preserve">) (не более </w:t>
      </w:r>
      <w:r w:rsidR="006620A4" w:rsidRPr="006620A4">
        <w:rPr>
          <w:spacing w:val="-6"/>
          <w:sz w:val="20"/>
          <w:szCs w:val="18"/>
          <w:lang w:val="ru-RU"/>
        </w:rPr>
        <w:t>8</w:t>
      </w:r>
      <w:r w:rsidRPr="006620A4">
        <w:rPr>
          <w:spacing w:val="-6"/>
          <w:sz w:val="20"/>
          <w:szCs w:val="18"/>
        </w:rPr>
        <w:t xml:space="preserve"> источников)</w:t>
      </w:r>
    </w:p>
    <w:p w14:paraId="628DFEB2" w14:textId="77777777" w:rsidR="00B64590" w:rsidRPr="006620A4" w:rsidRDefault="00B64590" w:rsidP="00625FD0">
      <w:pPr>
        <w:pStyle w:val="a3"/>
        <w:widowControl/>
        <w:ind w:firstLine="142"/>
        <w:jc w:val="both"/>
        <w:rPr>
          <w:spacing w:val="-6"/>
          <w:sz w:val="20"/>
          <w:szCs w:val="18"/>
        </w:rPr>
      </w:pPr>
      <w:r w:rsidRPr="006620A4">
        <w:rPr>
          <w:spacing w:val="-6"/>
          <w:sz w:val="20"/>
          <w:szCs w:val="18"/>
        </w:rPr>
        <w:t>* - Приводится на русском и английском языках.</w:t>
      </w:r>
    </w:p>
    <w:p w14:paraId="7C70DA70" w14:textId="77777777" w:rsidR="00B64590" w:rsidRPr="006620A4" w:rsidRDefault="00B64590" w:rsidP="00625FD0">
      <w:pPr>
        <w:pStyle w:val="a3"/>
        <w:widowControl/>
        <w:ind w:firstLine="142"/>
        <w:jc w:val="both"/>
        <w:rPr>
          <w:b/>
          <w:spacing w:val="-6"/>
          <w:sz w:val="20"/>
          <w:szCs w:val="18"/>
        </w:rPr>
      </w:pPr>
      <w:r w:rsidRPr="006620A4">
        <w:rPr>
          <w:b/>
          <w:spacing w:val="-6"/>
          <w:sz w:val="20"/>
          <w:szCs w:val="18"/>
        </w:rPr>
        <w:t>Как это можно сделать:</w:t>
      </w:r>
    </w:p>
    <w:p w14:paraId="1078EA7C" w14:textId="77777777" w:rsidR="00B64590" w:rsidRPr="006620A4" w:rsidRDefault="00B64590" w:rsidP="00625FD0">
      <w:pPr>
        <w:pStyle w:val="a3"/>
        <w:widowControl/>
        <w:ind w:firstLine="142"/>
        <w:jc w:val="both"/>
        <w:rPr>
          <w:spacing w:val="-6"/>
          <w:sz w:val="20"/>
          <w:szCs w:val="18"/>
          <w:lang w:val="ru-RU"/>
        </w:rPr>
      </w:pPr>
      <w:r w:rsidRPr="006620A4">
        <w:rPr>
          <w:spacing w:val="-6"/>
          <w:sz w:val="20"/>
          <w:szCs w:val="18"/>
        </w:rPr>
        <w:t xml:space="preserve">1. Воспользоваться системой электронной регистрации на нашем сайте </w:t>
      </w:r>
      <w:r w:rsidRPr="006620A4">
        <w:rPr>
          <w:b/>
          <w:spacing w:val="-6"/>
          <w:sz w:val="20"/>
          <w:szCs w:val="18"/>
          <w:lang w:val="en-US"/>
        </w:rPr>
        <w:t>http</w:t>
      </w:r>
      <w:r w:rsidRPr="006620A4">
        <w:rPr>
          <w:b/>
          <w:spacing w:val="-6"/>
          <w:sz w:val="20"/>
          <w:szCs w:val="18"/>
        </w:rPr>
        <w:t>://</w:t>
      </w:r>
      <w:proofErr w:type="spellStart"/>
      <w:r w:rsidRPr="006620A4">
        <w:rPr>
          <w:b/>
          <w:spacing w:val="-6"/>
          <w:sz w:val="20"/>
          <w:szCs w:val="18"/>
          <w:lang w:val="en-US"/>
        </w:rPr>
        <w:t>mnic</w:t>
      </w:r>
      <w:proofErr w:type="spellEnd"/>
      <w:r w:rsidR="00661523" w:rsidRPr="006620A4">
        <w:rPr>
          <w:b/>
          <w:spacing w:val="-6"/>
          <w:sz w:val="20"/>
          <w:szCs w:val="18"/>
          <w:lang w:val="ru-RU"/>
        </w:rPr>
        <w:t>.</w:t>
      </w:r>
      <w:proofErr w:type="spellStart"/>
      <w:r w:rsidR="00661523" w:rsidRPr="006620A4">
        <w:rPr>
          <w:b/>
          <w:spacing w:val="-6"/>
          <w:sz w:val="20"/>
          <w:szCs w:val="18"/>
          <w:lang w:val="en-US"/>
        </w:rPr>
        <w:t>pgau</w:t>
      </w:r>
      <w:proofErr w:type="spellEnd"/>
      <w:r w:rsidRPr="006620A4">
        <w:rPr>
          <w:b/>
          <w:spacing w:val="-6"/>
          <w:sz w:val="20"/>
          <w:szCs w:val="18"/>
        </w:rPr>
        <w:t>.</w:t>
      </w:r>
      <w:proofErr w:type="spellStart"/>
      <w:r w:rsidRPr="006620A4">
        <w:rPr>
          <w:b/>
          <w:spacing w:val="-6"/>
          <w:sz w:val="20"/>
          <w:szCs w:val="18"/>
          <w:lang w:val="en-US"/>
        </w:rPr>
        <w:t>ru</w:t>
      </w:r>
      <w:proofErr w:type="spellEnd"/>
      <w:r w:rsidRPr="006620A4">
        <w:rPr>
          <w:spacing w:val="-6"/>
          <w:sz w:val="20"/>
          <w:szCs w:val="18"/>
        </w:rPr>
        <w:t>;</w:t>
      </w:r>
    </w:p>
    <w:p w14:paraId="09C84AD3" w14:textId="77777777" w:rsidR="00B64590" w:rsidRPr="006620A4" w:rsidRDefault="00B64590" w:rsidP="00625FD0">
      <w:pPr>
        <w:pStyle w:val="a3"/>
        <w:widowControl/>
        <w:ind w:firstLine="142"/>
        <w:jc w:val="both"/>
        <w:rPr>
          <w:spacing w:val="-6"/>
          <w:sz w:val="20"/>
          <w:szCs w:val="18"/>
          <w:lang w:val="ru-RU"/>
        </w:rPr>
      </w:pPr>
      <w:r w:rsidRPr="006620A4">
        <w:rPr>
          <w:spacing w:val="-6"/>
          <w:sz w:val="20"/>
          <w:szCs w:val="18"/>
        </w:rPr>
        <w:t xml:space="preserve">2. Выслать материалы по электронной почте </w:t>
      </w:r>
    </w:p>
    <w:p w14:paraId="63EB47D5" w14:textId="7348079C" w:rsidR="00B64590" w:rsidRPr="00DA5B1E" w:rsidRDefault="00B64590" w:rsidP="00625FD0">
      <w:pPr>
        <w:pStyle w:val="a3"/>
        <w:widowControl/>
        <w:ind w:firstLine="142"/>
        <w:jc w:val="both"/>
        <w:rPr>
          <w:b/>
          <w:spacing w:val="-6"/>
          <w:sz w:val="20"/>
          <w:szCs w:val="18"/>
        </w:rPr>
      </w:pPr>
      <w:r w:rsidRPr="006620A4">
        <w:rPr>
          <w:b/>
          <w:spacing w:val="-6"/>
          <w:sz w:val="20"/>
          <w:szCs w:val="18"/>
        </w:rPr>
        <w:t>mnic@pgau.ru</w:t>
      </w:r>
      <w:r w:rsidR="00661523" w:rsidRPr="006620A4">
        <w:rPr>
          <w:b/>
          <w:spacing w:val="-6"/>
          <w:sz w:val="20"/>
          <w:szCs w:val="18"/>
          <w:lang w:val="ru-RU"/>
        </w:rPr>
        <w:t>,</w:t>
      </w:r>
      <w:r w:rsidR="00661523" w:rsidRPr="006620A4">
        <w:rPr>
          <w:b/>
          <w:spacing w:val="-6"/>
          <w:sz w:val="20"/>
          <w:szCs w:val="18"/>
        </w:rPr>
        <w:t xml:space="preserve"> </w:t>
      </w:r>
      <w:hyperlink r:id="rId8" w:history="1">
        <w:r w:rsidR="005B4A76" w:rsidRPr="00DA5B1E">
          <w:rPr>
            <w:rStyle w:val="a9"/>
            <w:b/>
            <w:color w:val="auto"/>
            <w:spacing w:val="-6"/>
            <w:sz w:val="20"/>
            <w:szCs w:val="18"/>
            <w:u w:val="none"/>
          </w:rPr>
          <w:t>mnic-penza@mail.ru</w:t>
        </w:r>
      </w:hyperlink>
    </w:p>
    <w:p w14:paraId="3E07D1CA" w14:textId="77777777" w:rsidR="005B4A76" w:rsidRPr="009370C1" w:rsidRDefault="005B4A76" w:rsidP="00625FD0">
      <w:pPr>
        <w:pStyle w:val="a3"/>
        <w:widowControl/>
        <w:ind w:firstLine="142"/>
        <w:jc w:val="both"/>
        <w:rPr>
          <w:b/>
          <w:spacing w:val="-6"/>
          <w:sz w:val="18"/>
          <w:szCs w:val="18"/>
        </w:rPr>
      </w:pPr>
    </w:p>
    <w:p w14:paraId="71186D92" w14:textId="77777777" w:rsidR="00B64590" w:rsidRDefault="00B64590" w:rsidP="00625FD0">
      <w:pPr>
        <w:pStyle w:val="20"/>
        <w:spacing w:before="0"/>
        <w:ind w:firstLine="0"/>
        <w:jc w:val="center"/>
        <w:rPr>
          <w:i/>
          <w:sz w:val="16"/>
        </w:rPr>
      </w:pPr>
      <w:r>
        <w:rPr>
          <w:i/>
          <w:sz w:val="16"/>
        </w:rPr>
        <w:t>ОФОРМИТЕ, ОПЛАТИТЕ И ВЫШЛИТЕ</w:t>
      </w:r>
    </w:p>
    <w:p w14:paraId="513066AF" w14:textId="2B84C741" w:rsidR="00B64590" w:rsidRDefault="00B64590" w:rsidP="00625FD0">
      <w:pPr>
        <w:pStyle w:val="20"/>
        <w:spacing w:before="0"/>
        <w:ind w:firstLine="0"/>
        <w:jc w:val="center"/>
        <w:rPr>
          <w:i/>
          <w:sz w:val="16"/>
        </w:rPr>
      </w:pPr>
      <w:r>
        <w:rPr>
          <w:i/>
          <w:sz w:val="16"/>
        </w:rPr>
        <w:t xml:space="preserve">В МЕЖОТРАСЛЕВОЙ НАУЧНО-ИНФОРМАЦИОННЫЙ ЦЕНТР (ПО E-MAIL: </w:t>
      </w:r>
      <w:r w:rsidR="00661523">
        <w:rPr>
          <w:i/>
          <w:sz w:val="16"/>
        </w:rPr>
        <w:t>MNIC@PGAU.RU</w:t>
      </w:r>
      <w:r w:rsidR="00661523" w:rsidRPr="00661523">
        <w:rPr>
          <w:i/>
          <w:sz w:val="16"/>
        </w:rPr>
        <w:t>,</w:t>
      </w:r>
      <w:r w:rsidR="00661523">
        <w:rPr>
          <w:i/>
          <w:sz w:val="16"/>
        </w:rPr>
        <w:t xml:space="preserve"> </w:t>
      </w:r>
      <w:r>
        <w:rPr>
          <w:i/>
          <w:sz w:val="16"/>
        </w:rPr>
        <w:t>MNIC-PENZA@</w:t>
      </w:r>
      <w:r>
        <w:rPr>
          <w:i/>
          <w:sz w:val="16"/>
          <w:lang w:val="en-US"/>
        </w:rPr>
        <w:t>MAIL</w:t>
      </w:r>
      <w:r>
        <w:rPr>
          <w:i/>
          <w:sz w:val="16"/>
        </w:rPr>
        <w:t>.</w:t>
      </w:r>
      <w:r>
        <w:rPr>
          <w:i/>
          <w:sz w:val="16"/>
          <w:lang w:val="en-US"/>
        </w:rPr>
        <w:t>RU</w:t>
      </w:r>
      <w:r>
        <w:rPr>
          <w:i/>
          <w:sz w:val="16"/>
        </w:rPr>
        <w:t>, ИЛИ ИСПОЛЬЗУЙТЕ ФОРМУ РЕГИСТРАЦИИ)</w:t>
      </w:r>
    </w:p>
    <w:p w14:paraId="48E03019" w14:textId="77777777" w:rsidR="00B64590" w:rsidRDefault="00B64590" w:rsidP="00625FD0">
      <w:pPr>
        <w:widowControl/>
        <w:jc w:val="center"/>
        <w:rPr>
          <w:sz w:val="22"/>
        </w:rPr>
      </w:pPr>
      <w:r>
        <w:rPr>
          <w:sz w:val="22"/>
        </w:rPr>
        <w:t>Заявка на участие в конференции</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325"/>
      </w:tblGrid>
      <w:tr w:rsidR="00B64590" w14:paraId="65741A69"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5BA217D5" w14:textId="2DEBE8E6" w:rsidR="00B64590" w:rsidRPr="004E1D13" w:rsidRDefault="00B64590" w:rsidP="00625FD0">
            <w:pPr>
              <w:widowControl/>
              <w:jc w:val="both"/>
              <w:rPr>
                <w:sz w:val="18"/>
              </w:rPr>
            </w:pPr>
            <w:r w:rsidRPr="004E1D13">
              <w:rPr>
                <w:sz w:val="18"/>
              </w:rPr>
              <w:t>Фамилия</w:t>
            </w:r>
            <w:r w:rsidR="004E1D13" w:rsidRPr="004E1D13">
              <w:rPr>
                <w:sz w:val="18"/>
              </w:rPr>
              <w:t xml:space="preserve"> Имя Отчество</w:t>
            </w:r>
          </w:p>
        </w:tc>
        <w:tc>
          <w:tcPr>
            <w:tcW w:w="1331" w:type="pct"/>
            <w:tcBorders>
              <w:top w:val="single" w:sz="4" w:space="0" w:color="auto"/>
              <w:left w:val="single" w:sz="4" w:space="0" w:color="auto"/>
              <w:bottom w:val="single" w:sz="4" w:space="0" w:color="auto"/>
              <w:right w:val="single" w:sz="4" w:space="0" w:color="auto"/>
            </w:tcBorders>
          </w:tcPr>
          <w:p w14:paraId="74791DAB" w14:textId="77777777" w:rsidR="00B64590" w:rsidRPr="004E1D13" w:rsidRDefault="00B64590" w:rsidP="00625FD0">
            <w:pPr>
              <w:widowControl/>
              <w:jc w:val="both"/>
              <w:rPr>
                <w:sz w:val="18"/>
              </w:rPr>
            </w:pPr>
          </w:p>
        </w:tc>
      </w:tr>
      <w:tr w:rsidR="00B64590" w14:paraId="5F5BF1DF"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121B7C9D" w14:textId="2FD80058" w:rsidR="00B64590" w:rsidRPr="004E1D13" w:rsidRDefault="00B64590" w:rsidP="00625FD0">
            <w:pPr>
              <w:widowControl/>
              <w:jc w:val="both"/>
              <w:rPr>
                <w:sz w:val="18"/>
              </w:rPr>
            </w:pPr>
            <w:r w:rsidRPr="004E1D13">
              <w:rPr>
                <w:sz w:val="18"/>
              </w:rPr>
              <w:t>Место работы</w:t>
            </w:r>
            <w:r w:rsidR="00661523" w:rsidRPr="004E1D13">
              <w:rPr>
                <w:sz w:val="18"/>
              </w:rPr>
              <w:t xml:space="preserve"> (учебы). Организация, адрес.</w:t>
            </w:r>
          </w:p>
        </w:tc>
        <w:tc>
          <w:tcPr>
            <w:tcW w:w="1331" w:type="pct"/>
            <w:tcBorders>
              <w:top w:val="single" w:sz="4" w:space="0" w:color="auto"/>
              <w:left w:val="single" w:sz="4" w:space="0" w:color="auto"/>
              <w:bottom w:val="single" w:sz="4" w:space="0" w:color="auto"/>
              <w:right w:val="single" w:sz="4" w:space="0" w:color="auto"/>
            </w:tcBorders>
          </w:tcPr>
          <w:p w14:paraId="43884F6D" w14:textId="77777777" w:rsidR="00B64590" w:rsidRPr="004E1D13" w:rsidRDefault="00B64590" w:rsidP="00625FD0">
            <w:pPr>
              <w:widowControl/>
              <w:jc w:val="both"/>
              <w:rPr>
                <w:sz w:val="18"/>
              </w:rPr>
            </w:pPr>
          </w:p>
        </w:tc>
      </w:tr>
      <w:tr w:rsidR="00B64590" w14:paraId="0598B190"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655AD9B7" w14:textId="77777777" w:rsidR="00B64590" w:rsidRPr="004E1D13" w:rsidRDefault="00B64590" w:rsidP="00625FD0">
            <w:pPr>
              <w:widowControl/>
              <w:jc w:val="both"/>
              <w:rPr>
                <w:sz w:val="18"/>
              </w:rPr>
            </w:pPr>
            <w:r w:rsidRPr="004E1D13">
              <w:rPr>
                <w:sz w:val="18"/>
              </w:rPr>
              <w:t>Должность</w:t>
            </w:r>
          </w:p>
        </w:tc>
        <w:tc>
          <w:tcPr>
            <w:tcW w:w="1331" w:type="pct"/>
            <w:tcBorders>
              <w:top w:val="single" w:sz="4" w:space="0" w:color="auto"/>
              <w:left w:val="single" w:sz="4" w:space="0" w:color="auto"/>
              <w:bottom w:val="single" w:sz="4" w:space="0" w:color="auto"/>
              <w:right w:val="single" w:sz="4" w:space="0" w:color="auto"/>
            </w:tcBorders>
          </w:tcPr>
          <w:p w14:paraId="695F3C49" w14:textId="77777777" w:rsidR="00B64590" w:rsidRPr="004E1D13" w:rsidRDefault="00B64590" w:rsidP="00625FD0">
            <w:pPr>
              <w:widowControl/>
              <w:jc w:val="both"/>
              <w:rPr>
                <w:sz w:val="18"/>
              </w:rPr>
            </w:pPr>
          </w:p>
        </w:tc>
      </w:tr>
      <w:tr w:rsidR="00B64590" w14:paraId="12A9C501"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4DE08A26" w14:textId="77777777" w:rsidR="00B64590" w:rsidRPr="004E1D13" w:rsidRDefault="00B64590" w:rsidP="00625FD0">
            <w:pPr>
              <w:widowControl/>
              <w:jc w:val="both"/>
              <w:rPr>
                <w:sz w:val="18"/>
              </w:rPr>
            </w:pPr>
            <w:r w:rsidRPr="004E1D13">
              <w:rPr>
                <w:sz w:val="18"/>
              </w:rPr>
              <w:t>Ученая степень</w:t>
            </w:r>
          </w:p>
        </w:tc>
        <w:tc>
          <w:tcPr>
            <w:tcW w:w="1331" w:type="pct"/>
            <w:tcBorders>
              <w:top w:val="single" w:sz="4" w:space="0" w:color="auto"/>
              <w:left w:val="single" w:sz="4" w:space="0" w:color="auto"/>
              <w:bottom w:val="single" w:sz="4" w:space="0" w:color="auto"/>
              <w:right w:val="single" w:sz="4" w:space="0" w:color="auto"/>
            </w:tcBorders>
          </w:tcPr>
          <w:p w14:paraId="3A20AD6B" w14:textId="77777777" w:rsidR="00B64590" w:rsidRPr="004E1D13" w:rsidRDefault="00B64590" w:rsidP="00625FD0">
            <w:pPr>
              <w:widowControl/>
              <w:jc w:val="both"/>
              <w:rPr>
                <w:sz w:val="18"/>
              </w:rPr>
            </w:pPr>
          </w:p>
        </w:tc>
      </w:tr>
      <w:tr w:rsidR="00B64590" w14:paraId="261CEF4D"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15F776C1" w14:textId="77777777" w:rsidR="00B64590" w:rsidRPr="004E1D13" w:rsidRDefault="00B64590" w:rsidP="00625FD0">
            <w:pPr>
              <w:widowControl/>
              <w:jc w:val="both"/>
              <w:rPr>
                <w:sz w:val="18"/>
              </w:rPr>
            </w:pPr>
            <w:r w:rsidRPr="004E1D13">
              <w:rPr>
                <w:sz w:val="18"/>
              </w:rPr>
              <w:t>Звание</w:t>
            </w:r>
          </w:p>
        </w:tc>
        <w:tc>
          <w:tcPr>
            <w:tcW w:w="1331" w:type="pct"/>
            <w:tcBorders>
              <w:top w:val="single" w:sz="4" w:space="0" w:color="auto"/>
              <w:left w:val="single" w:sz="4" w:space="0" w:color="auto"/>
              <w:bottom w:val="single" w:sz="4" w:space="0" w:color="auto"/>
              <w:right w:val="single" w:sz="4" w:space="0" w:color="auto"/>
            </w:tcBorders>
          </w:tcPr>
          <w:p w14:paraId="51939737" w14:textId="77777777" w:rsidR="00B64590" w:rsidRPr="004E1D13" w:rsidRDefault="00B64590" w:rsidP="00625FD0">
            <w:pPr>
              <w:widowControl/>
              <w:jc w:val="both"/>
              <w:rPr>
                <w:sz w:val="18"/>
              </w:rPr>
            </w:pPr>
          </w:p>
        </w:tc>
      </w:tr>
      <w:tr w:rsidR="00B64590" w14:paraId="503C177E"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1F617FCD" w14:textId="77777777" w:rsidR="00B64590" w:rsidRPr="004E1D13" w:rsidRDefault="00B64590" w:rsidP="00625FD0">
            <w:pPr>
              <w:widowControl/>
              <w:jc w:val="both"/>
              <w:rPr>
                <w:sz w:val="18"/>
              </w:rPr>
            </w:pPr>
            <w:r w:rsidRPr="004E1D13">
              <w:rPr>
                <w:sz w:val="18"/>
              </w:rPr>
              <w:t xml:space="preserve">Телефон </w:t>
            </w:r>
            <w:proofErr w:type="spellStart"/>
            <w:proofErr w:type="gramStart"/>
            <w:r w:rsidRPr="004E1D13">
              <w:rPr>
                <w:sz w:val="18"/>
              </w:rPr>
              <w:t>раб.и</w:t>
            </w:r>
            <w:proofErr w:type="spellEnd"/>
            <w:proofErr w:type="gramEnd"/>
            <w:r w:rsidRPr="004E1D13">
              <w:rPr>
                <w:sz w:val="18"/>
              </w:rPr>
              <w:t xml:space="preserve"> дом. </w:t>
            </w:r>
          </w:p>
        </w:tc>
        <w:tc>
          <w:tcPr>
            <w:tcW w:w="1331" w:type="pct"/>
            <w:tcBorders>
              <w:top w:val="single" w:sz="4" w:space="0" w:color="auto"/>
              <w:left w:val="single" w:sz="4" w:space="0" w:color="auto"/>
              <w:bottom w:val="single" w:sz="4" w:space="0" w:color="auto"/>
              <w:right w:val="single" w:sz="4" w:space="0" w:color="auto"/>
            </w:tcBorders>
          </w:tcPr>
          <w:p w14:paraId="7A70B0D0" w14:textId="77777777" w:rsidR="00B64590" w:rsidRPr="004E1D13" w:rsidRDefault="00B64590" w:rsidP="00625FD0">
            <w:pPr>
              <w:widowControl/>
              <w:jc w:val="both"/>
              <w:rPr>
                <w:sz w:val="18"/>
              </w:rPr>
            </w:pPr>
          </w:p>
        </w:tc>
      </w:tr>
      <w:tr w:rsidR="00B64590" w14:paraId="1025DEA8"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2C5E2766" w14:textId="77777777" w:rsidR="00B64590" w:rsidRPr="004E1D13" w:rsidRDefault="00B64590" w:rsidP="00625FD0">
            <w:pPr>
              <w:widowControl/>
              <w:jc w:val="both"/>
              <w:rPr>
                <w:sz w:val="18"/>
              </w:rPr>
            </w:pPr>
            <w:r w:rsidRPr="004E1D13">
              <w:rPr>
                <w:sz w:val="18"/>
              </w:rPr>
              <w:t>Участие (очное, заочное)</w:t>
            </w:r>
          </w:p>
        </w:tc>
        <w:tc>
          <w:tcPr>
            <w:tcW w:w="1331" w:type="pct"/>
            <w:tcBorders>
              <w:top w:val="single" w:sz="4" w:space="0" w:color="auto"/>
              <w:left w:val="single" w:sz="4" w:space="0" w:color="auto"/>
              <w:bottom w:val="single" w:sz="4" w:space="0" w:color="auto"/>
              <w:right w:val="single" w:sz="4" w:space="0" w:color="auto"/>
            </w:tcBorders>
          </w:tcPr>
          <w:p w14:paraId="331A39BD" w14:textId="77777777" w:rsidR="00B64590" w:rsidRPr="004E1D13" w:rsidRDefault="00B64590" w:rsidP="00625FD0">
            <w:pPr>
              <w:widowControl/>
              <w:jc w:val="both"/>
              <w:rPr>
                <w:sz w:val="18"/>
              </w:rPr>
            </w:pPr>
          </w:p>
        </w:tc>
      </w:tr>
      <w:tr w:rsidR="00B64590" w14:paraId="1E42BB66"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17DB8217" w14:textId="77777777" w:rsidR="00B64590" w:rsidRPr="004E1D13" w:rsidRDefault="00B64590" w:rsidP="00625FD0">
            <w:pPr>
              <w:widowControl/>
              <w:jc w:val="both"/>
              <w:rPr>
                <w:sz w:val="18"/>
              </w:rPr>
            </w:pPr>
            <w:r w:rsidRPr="004E1D13">
              <w:rPr>
                <w:sz w:val="18"/>
              </w:rPr>
              <w:t>E-</w:t>
            </w:r>
            <w:proofErr w:type="spellStart"/>
            <w:r w:rsidRPr="004E1D13">
              <w:rPr>
                <w:sz w:val="18"/>
              </w:rPr>
              <w:t>mail</w:t>
            </w:r>
            <w:proofErr w:type="spellEnd"/>
          </w:p>
        </w:tc>
        <w:tc>
          <w:tcPr>
            <w:tcW w:w="1331" w:type="pct"/>
            <w:tcBorders>
              <w:top w:val="single" w:sz="4" w:space="0" w:color="auto"/>
              <w:left w:val="single" w:sz="4" w:space="0" w:color="auto"/>
              <w:bottom w:val="single" w:sz="4" w:space="0" w:color="auto"/>
              <w:right w:val="single" w:sz="4" w:space="0" w:color="auto"/>
            </w:tcBorders>
          </w:tcPr>
          <w:p w14:paraId="5B1A6287" w14:textId="77777777" w:rsidR="00B64590" w:rsidRPr="004E1D13" w:rsidRDefault="00B64590" w:rsidP="00625FD0">
            <w:pPr>
              <w:widowControl/>
              <w:jc w:val="both"/>
              <w:rPr>
                <w:sz w:val="18"/>
              </w:rPr>
            </w:pPr>
          </w:p>
        </w:tc>
      </w:tr>
      <w:tr w:rsidR="00B64590" w14:paraId="692987E0"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011BF02E" w14:textId="1BE18F47" w:rsidR="00B64590" w:rsidRPr="004E1D13" w:rsidRDefault="00B64590" w:rsidP="004E1D13">
            <w:pPr>
              <w:widowControl/>
              <w:rPr>
                <w:sz w:val="18"/>
              </w:rPr>
            </w:pPr>
            <w:r w:rsidRPr="004E1D13">
              <w:rPr>
                <w:sz w:val="18"/>
              </w:rPr>
              <w:t>№ квитанции банковского перевода, сумма</w:t>
            </w:r>
          </w:p>
        </w:tc>
        <w:tc>
          <w:tcPr>
            <w:tcW w:w="1331" w:type="pct"/>
            <w:tcBorders>
              <w:top w:val="single" w:sz="4" w:space="0" w:color="auto"/>
              <w:left w:val="single" w:sz="4" w:space="0" w:color="auto"/>
              <w:bottom w:val="single" w:sz="4" w:space="0" w:color="auto"/>
              <w:right w:val="single" w:sz="4" w:space="0" w:color="auto"/>
            </w:tcBorders>
          </w:tcPr>
          <w:p w14:paraId="27D9CA10" w14:textId="77777777" w:rsidR="00B64590" w:rsidRPr="004E1D13" w:rsidRDefault="00B64590" w:rsidP="00625FD0">
            <w:pPr>
              <w:widowControl/>
              <w:rPr>
                <w:sz w:val="18"/>
              </w:rPr>
            </w:pPr>
          </w:p>
        </w:tc>
      </w:tr>
      <w:tr w:rsidR="00B64590" w14:paraId="2B982465"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794E8D54" w14:textId="77777777" w:rsidR="00B64590" w:rsidRPr="004E1D13" w:rsidRDefault="00B64590" w:rsidP="00625FD0">
            <w:pPr>
              <w:widowControl/>
              <w:jc w:val="both"/>
              <w:rPr>
                <w:sz w:val="18"/>
              </w:rPr>
            </w:pPr>
            <w:r w:rsidRPr="004E1D13">
              <w:rPr>
                <w:sz w:val="18"/>
              </w:rPr>
              <w:t>Тема доклада</w:t>
            </w:r>
          </w:p>
        </w:tc>
        <w:tc>
          <w:tcPr>
            <w:tcW w:w="1331" w:type="pct"/>
            <w:tcBorders>
              <w:top w:val="single" w:sz="4" w:space="0" w:color="auto"/>
              <w:left w:val="single" w:sz="4" w:space="0" w:color="auto"/>
              <w:bottom w:val="single" w:sz="4" w:space="0" w:color="auto"/>
              <w:right w:val="single" w:sz="4" w:space="0" w:color="auto"/>
            </w:tcBorders>
          </w:tcPr>
          <w:p w14:paraId="5590B5B8" w14:textId="77777777" w:rsidR="00B64590" w:rsidRPr="004E1D13" w:rsidRDefault="00B64590" w:rsidP="00625FD0">
            <w:pPr>
              <w:widowControl/>
              <w:jc w:val="both"/>
              <w:rPr>
                <w:sz w:val="18"/>
              </w:rPr>
            </w:pPr>
          </w:p>
        </w:tc>
      </w:tr>
      <w:tr w:rsidR="00B64590" w14:paraId="561CFEE0"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06B8F449" w14:textId="77777777" w:rsidR="00B64590" w:rsidRPr="004E1D13" w:rsidRDefault="00B64590" w:rsidP="00625FD0">
            <w:pPr>
              <w:widowControl/>
              <w:rPr>
                <w:sz w:val="18"/>
              </w:rPr>
            </w:pPr>
            <w:r w:rsidRPr="004E1D13">
              <w:rPr>
                <w:sz w:val="18"/>
              </w:rPr>
              <w:t>Шифр мероприятия</w:t>
            </w:r>
          </w:p>
        </w:tc>
        <w:tc>
          <w:tcPr>
            <w:tcW w:w="1331" w:type="pct"/>
            <w:tcBorders>
              <w:top w:val="single" w:sz="4" w:space="0" w:color="auto"/>
              <w:left w:val="single" w:sz="4" w:space="0" w:color="auto"/>
              <w:bottom w:val="single" w:sz="4" w:space="0" w:color="auto"/>
              <w:right w:val="single" w:sz="4" w:space="0" w:color="auto"/>
            </w:tcBorders>
          </w:tcPr>
          <w:p w14:paraId="008053D7" w14:textId="77777777" w:rsidR="00B64590" w:rsidRPr="004E1D13" w:rsidRDefault="00B64590" w:rsidP="00625FD0">
            <w:pPr>
              <w:widowControl/>
              <w:rPr>
                <w:sz w:val="18"/>
              </w:rPr>
            </w:pPr>
          </w:p>
        </w:tc>
      </w:tr>
      <w:tr w:rsidR="00B64590" w14:paraId="1AFB37A2" w14:textId="77777777" w:rsidTr="006620A4">
        <w:trPr>
          <w:cantSplit/>
        </w:trPr>
        <w:tc>
          <w:tcPr>
            <w:tcW w:w="3669" w:type="pct"/>
            <w:tcBorders>
              <w:top w:val="single" w:sz="4" w:space="0" w:color="auto"/>
              <w:left w:val="single" w:sz="4" w:space="0" w:color="auto"/>
              <w:bottom w:val="single" w:sz="4" w:space="0" w:color="auto"/>
              <w:right w:val="single" w:sz="4" w:space="0" w:color="auto"/>
            </w:tcBorders>
            <w:hideMark/>
          </w:tcPr>
          <w:p w14:paraId="4E827491" w14:textId="2644B84A" w:rsidR="00B64590" w:rsidRPr="004E1D13" w:rsidRDefault="006620A4" w:rsidP="00625FD0">
            <w:pPr>
              <w:pStyle w:val="32"/>
              <w:widowControl/>
              <w:ind w:firstLine="0"/>
              <w:jc w:val="left"/>
              <w:rPr>
                <w:sz w:val="18"/>
              </w:rPr>
            </w:pPr>
            <w:r w:rsidRPr="004E1D13">
              <w:rPr>
                <w:sz w:val="18"/>
              </w:rPr>
              <w:t xml:space="preserve">Электронный </w:t>
            </w:r>
            <w:r w:rsidR="00B64590" w:rsidRPr="004E1D13">
              <w:rPr>
                <w:sz w:val="18"/>
              </w:rPr>
              <w:t xml:space="preserve">Сертификат участника конференции </w:t>
            </w:r>
          </w:p>
        </w:tc>
        <w:tc>
          <w:tcPr>
            <w:tcW w:w="1331" w:type="pct"/>
            <w:tcBorders>
              <w:top w:val="single" w:sz="4" w:space="0" w:color="auto"/>
              <w:left w:val="single" w:sz="4" w:space="0" w:color="auto"/>
              <w:bottom w:val="single" w:sz="4" w:space="0" w:color="auto"/>
              <w:right w:val="single" w:sz="4" w:space="0" w:color="auto"/>
            </w:tcBorders>
          </w:tcPr>
          <w:p w14:paraId="7DBEC792" w14:textId="77777777" w:rsidR="00B64590" w:rsidRPr="004E1D13" w:rsidRDefault="00B64590" w:rsidP="00625FD0">
            <w:pPr>
              <w:pStyle w:val="32"/>
              <w:widowControl/>
              <w:ind w:firstLine="0"/>
              <w:rPr>
                <w:sz w:val="18"/>
              </w:rPr>
            </w:pPr>
          </w:p>
        </w:tc>
      </w:tr>
    </w:tbl>
    <w:p w14:paraId="3292049D" w14:textId="77777777" w:rsidR="00B64590" w:rsidRDefault="00B64590" w:rsidP="00625FD0">
      <w:pPr>
        <w:pStyle w:val="a5"/>
        <w:widowControl/>
        <w:rPr>
          <w:b/>
          <w:i/>
          <w:sz w:val="18"/>
          <w:szCs w:val="18"/>
        </w:rPr>
      </w:pPr>
      <w:r>
        <w:rPr>
          <w:b/>
          <w:spacing w:val="-4"/>
          <w:sz w:val="18"/>
          <w:szCs w:val="18"/>
        </w:rPr>
        <w:t>Участвуя в конференциях и коллективных монографиях и публикуя статьи, Вы даете согласие на обработку Ваших персональных данных.</w:t>
      </w:r>
    </w:p>
    <w:p w14:paraId="26C7CECF" w14:textId="2F6C98E0" w:rsidR="00B64590" w:rsidRDefault="00B64590" w:rsidP="00625FD0">
      <w:pPr>
        <w:pStyle w:val="3"/>
        <w:widowControl/>
        <w:rPr>
          <w:sz w:val="24"/>
          <w:szCs w:val="24"/>
        </w:rPr>
      </w:pPr>
      <w:r>
        <w:rPr>
          <w:sz w:val="24"/>
          <w:szCs w:val="24"/>
        </w:rPr>
        <w:t>ВНИМАНИЕ!</w:t>
      </w:r>
    </w:p>
    <w:p w14:paraId="74318A7C" w14:textId="77777777" w:rsidR="00DA5B1E" w:rsidRPr="00DA5B1E" w:rsidRDefault="00DA5B1E" w:rsidP="00DA5B1E"/>
    <w:p w14:paraId="28570326" w14:textId="3C867BB4" w:rsidR="00DA5B1E" w:rsidRDefault="00522F30" w:rsidP="00DA5B1E">
      <w:pPr>
        <w:ind w:left="-142" w:right="-1" w:firstLine="142"/>
        <w:jc w:val="both"/>
        <w:rPr>
          <w:spacing w:val="-14"/>
          <w:szCs w:val="18"/>
        </w:rPr>
      </w:pPr>
      <w:r>
        <w:rPr>
          <w:spacing w:val="-14"/>
          <w:szCs w:val="18"/>
        </w:rPr>
        <w:t>Для участия в конференции с целью возмещения организационных расходов перечислить на КПП 583401001 ИНН 5834001770 УФК по Нижегородской области, (ФГБОУ ВО Пензенский ГАУ л/</w:t>
      </w:r>
      <w:proofErr w:type="spellStart"/>
      <w:r>
        <w:rPr>
          <w:spacing w:val="-14"/>
          <w:szCs w:val="18"/>
        </w:rPr>
        <w:t>сч</w:t>
      </w:r>
      <w:proofErr w:type="spellEnd"/>
      <w:r>
        <w:rPr>
          <w:spacing w:val="-14"/>
          <w:szCs w:val="18"/>
        </w:rPr>
        <w:t xml:space="preserve"> № 20556Х06830) </w:t>
      </w:r>
      <w:r>
        <w:t xml:space="preserve">ОКЦ №1 Волго-Вятского ГУ Банка России // УФК по Нижегородской области г. Нижний Новгород </w:t>
      </w:r>
      <w:r>
        <w:rPr>
          <w:spacing w:val="-14"/>
          <w:szCs w:val="18"/>
        </w:rPr>
        <w:t>р/</w:t>
      </w:r>
      <w:proofErr w:type="spellStart"/>
      <w:r>
        <w:rPr>
          <w:spacing w:val="-14"/>
          <w:szCs w:val="18"/>
        </w:rPr>
        <w:t>сч</w:t>
      </w:r>
      <w:proofErr w:type="spellEnd"/>
      <w:r>
        <w:rPr>
          <w:spacing w:val="-14"/>
          <w:szCs w:val="18"/>
        </w:rPr>
        <w:t xml:space="preserve"> № 03214643000000013238 БИК 012202102  КБК 00000000000000000130, ЕКС (</w:t>
      </w:r>
      <w:proofErr w:type="spellStart"/>
      <w:r>
        <w:rPr>
          <w:spacing w:val="-14"/>
          <w:szCs w:val="18"/>
        </w:rPr>
        <w:t>кор</w:t>
      </w:r>
      <w:proofErr w:type="spellEnd"/>
      <w:r>
        <w:rPr>
          <w:spacing w:val="-14"/>
          <w:szCs w:val="18"/>
        </w:rPr>
        <w:t>/</w:t>
      </w:r>
      <w:proofErr w:type="spellStart"/>
      <w:r>
        <w:rPr>
          <w:spacing w:val="-14"/>
          <w:szCs w:val="18"/>
        </w:rPr>
        <w:t>сч</w:t>
      </w:r>
      <w:proofErr w:type="spellEnd"/>
      <w:r>
        <w:rPr>
          <w:spacing w:val="-14"/>
          <w:szCs w:val="18"/>
        </w:rPr>
        <w:t>.) 40102810745370000024</w:t>
      </w:r>
      <w:r>
        <w:rPr>
          <w:spacing w:val="-12"/>
          <w:szCs w:val="18"/>
        </w:rPr>
        <w:t xml:space="preserve"> ОКТМО 56701000 </w:t>
      </w:r>
      <w:bookmarkStart w:id="0" w:name="_GoBack"/>
      <w:bookmarkEnd w:id="0"/>
      <w:r w:rsidR="00DA5B1E">
        <w:rPr>
          <w:spacing w:val="-14"/>
          <w:szCs w:val="18"/>
        </w:rPr>
        <w:t xml:space="preserve">или на номер карты Сбербанка </w:t>
      </w:r>
      <w:r w:rsidR="00DA5B1E">
        <w:rPr>
          <w:b/>
          <w:spacing w:val="-14"/>
          <w:szCs w:val="18"/>
        </w:rPr>
        <w:t>4276 4800 1975 8013</w:t>
      </w:r>
      <w:r w:rsidR="00DA5B1E">
        <w:rPr>
          <w:spacing w:val="-14"/>
          <w:szCs w:val="18"/>
        </w:rPr>
        <w:t xml:space="preserve"> взнос в сумме </w:t>
      </w:r>
      <w:r w:rsidR="00DA5B1E">
        <w:rPr>
          <w:b/>
          <w:spacing w:val="-14"/>
          <w:szCs w:val="18"/>
        </w:rPr>
        <w:t>704 руб.</w:t>
      </w:r>
      <w:r w:rsidR="00DA5B1E">
        <w:rPr>
          <w:spacing w:val="-14"/>
          <w:szCs w:val="18"/>
        </w:rPr>
        <w:t xml:space="preserve"> (за одну публикацию в сборнике статей в электронном виде) с обязательным указанием «за участие в конференции </w:t>
      </w:r>
      <w:r w:rsidR="00DA5B1E">
        <w:rPr>
          <w:b/>
          <w:spacing w:val="-14"/>
          <w:szCs w:val="18"/>
        </w:rPr>
        <w:t>МК-34-26</w:t>
      </w:r>
      <w:r w:rsidR="00DA5B1E">
        <w:rPr>
          <w:spacing w:val="-14"/>
          <w:szCs w:val="18"/>
        </w:rPr>
        <w:t xml:space="preserve"> и фамилии участника не позднее </w:t>
      </w:r>
      <w:r w:rsidR="00DA5B1E">
        <w:rPr>
          <w:b/>
          <w:spacing w:val="-14"/>
          <w:szCs w:val="18"/>
        </w:rPr>
        <w:t>18 сентября 2026 г.</w:t>
      </w:r>
      <w:r w:rsidR="00DA5B1E">
        <w:rPr>
          <w:spacing w:val="-14"/>
          <w:szCs w:val="18"/>
        </w:rPr>
        <w:t xml:space="preserve">  В платежном поручении указать «НДС в том числе».</w:t>
      </w:r>
    </w:p>
    <w:p w14:paraId="2D208A98" w14:textId="77777777" w:rsidR="00DA5B1E" w:rsidRDefault="00DA5B1E" w:rsidP="00DA5B1E">
      <w:pPr>
        <w:ind w:left="-142" w:right="-1" w:firstLine="142"/>
        <w:jc w:val="both"/>
        <w:rPr>
          <w:b/>
          <w:spacing w:val="-14"/>
          <w:szCs w:val="18"/>
        </w:rPr>
      </w:pPr>
      <w:r>
        <w:rPr>
          <w:spacing w:val="-14"/>
          <w:szCs w:val="18"/>
        </w:rPr>
        <w:t xml:space="preserve">За каждую страницу публикации объемом более 5 стр. стоимость взноса увеличивается на </w:t>
      </w:r>
      <w:r>
        <w:rPr>
          <w:b/>
          <w:spacing w:val="-14"/>
          <w:szCs w:val="18"/>
        </w:rPr>
        <w:t>100 руб.</w:t>
      </w:r>
    </w:p>
    <w:p w14:paraId="5471AF20" w14:textId="77777777" w:rsidR="00DA5B1E" w:rsidRDefault="00DA5B1E" w:rsidP="00DA5B1E">
      <w:pPr>
        <w:ind w:left="-142" w:right="-1" w:firstLine="142"/>
        <w:jc w:val="both"/>
        <w:rPr>
          <w:b/>
          <w:spacing w:val="-12"/>
          <w:sz w:val="18"/>
          <w:szCs w:val="18"/>
        </w:rPr>
      </w:pPr>
      <w:r>
        <w:rPr>
          <w:spacing w:val="-14"/>
          <w:szCs w:val="18"/>
        </w:rPr>
        <w:t xml:space="preserve">Стоимость электронного сертификата – </w:t>
      </w:r>
      <w:proofErr w:type="gramStart"/>
      <w:r>
        <w:rPr>
          <w:b/>
          <w:spacing w:val="-14"/>
          <w:szCs w:val="18"/>
        </w:rPr>
        <w:t>150  руб.</w:t>
      </w:r>
      <w:proofErr w:type="gramEnd"/>
    </w:p>
    <w:p w14:paraId="79958912" w14:textId="77777777" w:rsidR="006620A4" w:rsidRPr="006620A4" w:rsidRDefault="006620A4" w:rsidP="00625FD0">
      <w:pPr>
        <w:ind w:firstLine="142"/>
        <w:jc w:val="both"/>
        <w:rPr>
          <w:b/>
          <w:spacing w:val="-12"/>
          <w:sz w:val="18"/>
          <w:szCs w:val="18"/>
        </w:rPr>
      </w:pPr>
    </w:p>
    <w:p w14:paraId="2C955CF6" w14:textId="0FDFF82D" w:rsidR="00B64590" w:rsidRDefault="00B64590" w:rsidP="00625FD0">
      <w:pPr>
        <w:pStyle w:val="3"/>
        <w:widowControl/>
        <w:rPr>
          <w:sz w:val="24"/>
          <w:szCs w:val="24"/>
        </w:rPr>
      </w:pPr>
      <w:r>
        <w:rPr>
          <w:sz w:val="24"/>
          <w:szCs w:val="24"/>
        </w:rPr>
        <w:t>ВНИМАНИЕ!</w:t>
      </w:r>
    </w:p>
    <w:p w14:paraId="1E409A4F" w14:textId="77777777" w:rsidR="00DA5B1E" w:rsidRPr="00DA5B1E" w:rsidRDefault="00DA5B1E" w:rsidP="00DA5B1E"/>
    <w:p w14:paraId="791C059B" w14:textId="373C7251" w:rsidR="00B867BC" w:rsidRPr="006620A4" w:rsidRDefault="00B64590" w:rsidP="00625FD0">
      <w:pPr>
        <w:pStyle w:val="a3"/>
        <w:widowControl/>
        <w:jc w:val="both"/>
        <w:rPr>
          <w:b/>
          <w:spacing w:val="-6"/>
          <w:sz w:val="20"/>
          <w:szCs w:val="18"/>
          <w:lang w:val="ru-RU"/>
        </w:rPr>
      </w:pPr>
      <w:r>
        <w:rPr>
          <w:i/>
          <w:spacing w:val="-6"/>
          <w:sz w:val="16"/>
          <w:szCs w:val="16"/>
        </w:rPr>
        <w:t>•</w:t>
      </w:r>
      <w:r>
        <w:rPr>
          <w:spacing w:val="-6"/>
          <w:sz w:val="16"/>
          <w:szCs w:val="16"/>
        </w:rPr>
        <w:t xml:space="preserve"> </w:t>
      </w:r>
      <w:r w:rsidRPr="006620A4">
        <w:rPr>
          <w:sz w:val="20"/>
          <w:szCs w:val="18"/>
        </w:rPr>
        <w:t>Статьи, заявки</w:t>
      </w:r>
      <w:r w:rsidRPr="006620A4">
        <w:rPr>
          <w:sz w:val="20"/>
          <w:szCs w:val="18"/>
          <w:lang w:val="ru-RU"/>
        </w:rPr>
        <w:t xml:space="preserve"> и</w:t>
      </w:r>
      <w:r w:rsidRPr="006620A4">
        <w:rPr>
          <w:sz w:val="20"/>
          <w:szCs w:val="18"/>
        </w:rPr>
        <w:t xml:space="preserve"> </w:t>
      </w:r>
      <w:r w:rsidRPr="006620A4">
        <w:rPr>
          <w:spacing w:val="-12"/>
          <w:sz w:val="20"/>
          <w:szCs w:val="18"/>
        </w:rPr>
        <w:t>перечисленные</w:t>
      </w:r>
      <w:r w:rsidRPr="006620A4">
        <w:rPr>
          <w:sz w:val="20"/>
          <w:szCs w:val="18"/>
        </w:rPr>
        <w:t xml:space="preserve"> средства должны поступить в МНИЦ</w:t>
      </w:r>
      <w:r w:rsidRPr="006620A4">
        <w:rPr>
          <w:b/>
          <w:sz w:val="20"/>
          <w:szCs w:val="18"/>
        </w:rPr>
        <w:t xml:space="preserve"> не позднее </w:t>
      </w:r>
      <w:r w:rsidR="00DA5B1E">
        <w:rPr>
          <w:b/>
          <w:sz w:val="20"/>
          <w:szCs w:val="18"/>
          <w:lang w:val="ru-RU"/>
        </w:rPr>
        <w:t>18 сентября</w:t>
      </w:r>
      <w:r w:rsidR="00B867BC" w:rsidRPr="006620A4">
        <w:rPr>
          <w:b/>
          <w:spacing w:val="-6"/>
          <w:sz w:val="20"/>
          <w:szCs w:val="18"/>
          <w:lang w:val="ru-RU"/>
        </w:rPr>
        <w:t xml:space="preserve"> 202</w:t>
      </w:r>
      <w:r w:rsidR="00DA5B1E">
        <w:rPr>
          <w:b/>
          <w:spacing w:val="-6"/>
          <w:sz w:val="20"/>
          <w:szCs w:val="18"/>
          <w:lang w:val="ru-RU"/>
        </w:rPr>
        <w:t>6</w:t>
      </w:r>
      <w:r w:rsidR="00B867BC" w:rsidRPr="006620A4">
        <w:rPr>
          <w:b/>
          <w:spacing w:val="-6"/>
          <w:sz w:val="20"/>
          <w:szCs w:val="18"/>
          <w:lang w:val="ru-RU"/>
        </w:rPr>
        <w:t xml:space="preserve"> г..</w:t>
      </w:r>
    </w:p>
    <w:p w14:paraId="192D736A" w14:textId="77D70B78" w:rsidR="004E1E2E" w:rsidRPr="006620A4" w:rsidRDefault="004E1E2E" w:rsidP="00625FD0">
      <w:pPr>
        <w:pStyle w:val="a3"/>
        <w:widowControl/>
        <w:jc w:val="both"/>
        <w:rPr>
          <w:spacing w:val="-6"/>
          <w:sz w:val="18"/>
          <w:szCs w:val="16"/>
          <w:lang w:val="ru-RU"/>
        </w:rPr>
      </w:pPr>
      <w:r w:rsidRPr="006620A4">
        <w:rPr>
          <w:b/>
          <w:color w:val="FF0000"/>
          <w:sz w:val="20"/>
          <w:szCs w:val="18"/>
        </w:rPr>
        <w:t xml:space="preserve">Электронная версия сборника не рассылается, будет выставлена на сайте </w:t>
      </w:r>
      <w:r w:rsidR="00DA5B1E">
        <w:rPr>
          <w:b/>
          <w:color w:val="FF0000"/>
          <w:sz w:val="20"/>
          <w:szCs w:val="18"/>
          <w:lang w:val="ru-RU"/>
        </w:rPr>
        <w:t>в октябре 2026 г.</w:t>
      </w:r>
      <w:r w:rsidR="000A0541" w:rsidRPr="006620A4">
        <w:rPr>
          <w:b/>
          <w:color w:val="FF0000"/>
          <w:sz w:val="20"/>
          <w:szCs w:val="18"/>
          <w:lang w:val="ru-RU"/>
        </w:rPr>
        <w:t xml:space="preserve"> </w:t>
      </w:r>
      <w:r w:rsidRPr="006620A4">
        <w:rPr>
          <w:b/>
          <w:color w:val="FF0000"/>
          <w:sz w:val="20"/>
          <w:szCs w:val="18"/>
        </w:rPr>
        <w:t>http://mnic.pgau.ru (Текущие выпуски или архив конференций).</w:t>
      </w:r>
      <w:r w:rsidR="00B64590" w:rsidRPr="006620A4">
        <w:rPr>
          <w:i/>
          <w:spacing w:val="-6"/>
          <w:sz w:val="18"/>
          <w:szCs w:val="16"/>
        </w:rPr>
        <w:t>•</w:t>
      </w:r>
      <w:r w:rsidR="00B64590" w:rsidRPr="006620A4">
        <w:rPr>
          <w:spacing w:val="-6"/>
          <w:sz w:val="18"/>
          <w:szCs w:val="16"/>
        </w:rPr>
        <w:t xml:space="preserve"> </w:t>
      </w:r>
    </w:p>
    <w:p w14:paraId="7FB17B1A" w14:textId="77777777" w:rsidR="00B64590" w:rsidRPr="006620A4" w:rsidRDefault="00B64590" w:rsidP="00625FD0">
      <w:pPr>
        <w:pStyle w:val="a3"/>
        <w:widowControl/>
        <w:jc w:val="both"/>
        <w:rPr>
          <w:b/>
          <w:sz w:val="20"/>
          <w:szCs w:val="18"/>
        </w:rPr>
      </w:pPr>
      <w:r w:rsidRPr="006620A4">
        <w:rPr>
          <w:b/>
          <w:sz w:val="20"/>
          <w:szCs w:val="18"/>
        </w:rPr>
        <w:t>Просим ознакомить с данным информационным письмом всех заинтересованных специалистов.</w:t>
      </w:r>
    </w:p>
    <w:p w14:paraId="56CC8D3B" w14:textId="77777777" w:rsidR="00B64590" w:rsidRPr="006620A4" w:rsidRDefault="00B64590" w:rsidP="00625FD0">
      <w:pPr>
        <w:pStyle w:val="a3"/>
        <w:widowControl/>
        <w:jc w:val="both"/>
        <w:rPr>
          <w:spacing w:val="-4"/>
          <w:sz w:val="20"/>
          <w:szCs w:val="18"/>
          <w:lang w:val="ru-RU"/>
        </w:rPr>
      </w:pPr>
      <w:r w:rsidRPr="006620A4">
        <w:rPr>
          <w:i/>
          <w:spacing w:val="-4"/>
          <w:sz w:val="18"/>
          <w:szCs w:val="16"/>
        </w:rPr>
        <w:t>•</w:t>
      </w:r>
      <w:r w:rsidRPr="006620A4">
        <w:rPr>
          <w:spacing w:val="-4"/>
          <w:sz w:val="18"/>
          <w:szCs w:val="16"/>
        </w:rPr>
        <w:t xml:space="preserve"> </w:t>
      </w:r>
      <w:r w:rsidRPr="006620A4">
        <w:rPr>
          <w:spacing w:val="-4"/>
          <w:sz w:val="20"/>
          <w:szCs w:val="18"/>
        </w:rPr>
        <w:t xml:space="preserve">После отправки материалов по </w:t>
      </w:r>
      <w:r w:rsidRPr="006620A4">
        <w:rPr>
          <w:spacing w:val="-4"/>
          <w:sz w:val="20"/>
          <w:szCs w:val="18"/>
          <w:lang w:val="en-US"/>
        </w:rPr>
        <w:t>e</w:t>
      </w:r>
      <w:r w:rsidRPr="006620A4">
        <w:rPr>
          <w:spacing w:val="-4"/>
          <w:sz w:val="20"/>
          <w:szCs w:val="18"/>
        </w:rPr>
        <w:t>-</w:t>
      </w:r>
      <w:proofErr w:type="spellStart"/>
      <w:r w:rsidRPr="006620A4">
        <w:rPr>
          <w:spacing w:val="-4"/>
          <w:sz w:val="20"/>
          <w:szCs w:val="18"/>
          <w:lang w:val="en-US"/>
        </w:rPr>
        <w:t>mail</w:t>
      </w:r>
      <w:proofErr w:type="spellEnd"/>
      <w:r w:rsidRPr="006620A4">
        <w:rPr>
          <w:spacing w:val="-4"/>
          <w:sz w:val="20"/>
          <w:szCs w:val="18"/>
          <w:lang w:val="ru-RU"/>
        </w:rPr>
        <w:t xml:space="preserve"> </w:t>
      </w:r>
      <w:r w:rsidRPr="006620A4">
        <w:rPr>
          <w:spacing w:val="-4"/>
          <w:sz w:val="20"/>
          <w:szCs w:val="18"/>
        </w:rPr>
        <w:t>в течение 2-х суток Вы должны получить сообщение «</w:t>
      </w:r>
      <w:r w:rsidRPr="006620A4">
        <w:rPr>
          <w:i/>
          <w:spacing w:val="-4"/>
          <w:sz w:val="20"/>
          <w:szCs w:val="18"/>
        </w:rPr>
        <w:t>Материалы получены</w:t>
      </w:r>
      <w:r w:rsidRPr="006620A4">
        <w:rPr>
          <w:spacing w:val="-4"/>
          <w:sz w:val="20"/>
          <w:szCs w:val="18"/>
        </w:rPr>
        <w:t>», в противном случае повторите отправку или позвоните</w:t>
      </w:r>
      <w:r w:rsidR="000A0541" w:rsidRPr="006620A4">
        <w:rPr>
          <w:spacing w:val="-4"/>
          <w:sz w:val="20"/>
          <w:szCs w:val="18"/>
          <w:lang w:val="ru-RU"/>
        </w:rPr>
        <w:t>.</w:t>
      </w:r>
    </w:p>
    <w:p w14:paraId="0052E2C9" w14:textId="77777777" w:rsidR="00B64590" w:rsidRPr="006620A4" w:rsidRDefault="00B64590" w:rsidP="00625FD0">
      <w:pPr>
        <w:pStyle w:val="a3"/>
        <w:widowControl/>
        <w:jc w:val="both"/>
        <w:rPr>
          <w:spacing w:val="-4"/>
          <w:sz w:val="20"/>
          <w:szCs w:val="18"/>
          <w:lang w:val="ru-RU"/>
        </w:rPr>
      </w:pPr>
      <w:r w:rsidRPr="006620A4">
        <w:rPr>
          <w:i/>
          <w:spacing w:val="-4"/>
          <w:sz w:val="18"/>
          <w:szCs w:val="16"/>
        </w:rPr>
        <w:t xml:space="preserve">• </w:t>
      </w:r>
      <w:r w:rsidRPr="006620A4">
        <w:rPr>
          <w:b/>
          <w:spacing w:val="-4"/>
          <w:sz w:val="20"/>
          <w:szCs w:val="18"/>
        </w:rPr>
        <w:t>Внимание!</w:t>
      </w:r>
      <w:r w:rsidRPr="006620A4">
        <w:rPr>
          <w:spacing w:val="-4"/>
          <w:sz w:val="20"/>
          <w:szCs w:val="18"/>
        </w:rPr>
        <w:t xml:space="preserve"> Участвуя в конференциях и коллективных монографиях и публикуя статьи, Вы даете согласие на включение в НЭБ и присвоение РИНЦ.</w:t>
      </w:r>
    </w:p>
    <w:p w14:paraId="79E09742" w14:textId="5A8C3754" w:rsidR="004E1D13" w:rsidRPr="006620A4" w:rsidRDefault="004E1D13" w:rsidP="00625FD0">
      <w:pPr>
        <w:pStyle w:val="a3"/>
        <w:widowControl/>
        <w:jc w:val="both"/>
        <w:rPr>
          <w:b/>
          <w:spacing w:val="-4"/>
          <w:sz w:val="20"/>
          <w:szCs w:val="18"/>
          <w:lang w:val="ru-RU"/>
        </w:rPr>
      </w:pPr>
      <w:r w:rsidRPr="006620A4">
        <w:rPr>
          <w:i/>
          <w:spacing w:val="-4"/>
          <w:sz w:val="18"/>
          <w:szCs w:val="16"/>
        </w:rPr>
        <w:t xml:space="preserve">• </w:t>
      </w:r>
      <w:r w:rsidRPr="006620A4">
        <w:rPr>
          <w:b/>
          <w:spacing w:val="-4"/>
          <w:sz w:val="20"/>
          <w:szCs w:val="18"/>
        </w:rPr>
        <w:t>Внимание!</w:t>
      </w:r>
      <w:r w:rsidRPr="006620A4">
        <w:rPr>
          <w:b/>
          <w:spacing w:val="-4"/>
          <w:sz w:val="20"/>
          <w:szCs w:val="18"/>
          <w:lang w:val="ru-RU"/>
        </w:rPr>
        <w:t xml:space="preserve"> </w:t>
      </w:r>
      <w:r w:rsidR="0089095D" w:rsidRPr="006620A4">
        <w:rPr>
          <w:b/>
          <w:spacing w:val="-4"/>
          <w:sz w:val="20"/>
          <w:szCs w:val="18"/>
          <w:lang w:val="ru-RU"/>
        </w:rPr>
        <w:t xml:space="preserve">В связи </w:t>
      </w:r>
      <w:r w:rsidR="00391BCE" w:rsidRPr="006620A4">
        <w:rPr>
          <w:b/>
          <w:spacing w:val="-4"/>
          <w:sz w:val="20"/>
          <w:szCs w:val="18"/>
          <w:lang w:val="ru-RU"/>
        </w:rPr>
        <w:t xml:space="preserve">с повышением требований качеству статей в </w:t>
      </w:r>
      <w:r w:rsidR="006E056D" w:rsidRPr="006620A4">
        <w:rPr>
          <w:b/>
          <w:spacing w:val="-4"/>
          <w:sz w:val="20"/>
          <w:szCs w:val="18"/>
          <w:lang w:val="ru-RU"/>
        </w:rPr>
        <w:t>РИНЦ</w:t>
      </w:r>
      <w:r w:rsidR="0089095D" w:rsidRPr="006620A4">
        <w:rPr>
          <w:b/>
          <w:spacing w:val="-4"/>
          <w:sz w:val="20"/>
          <w:szCs w:val="18"/>
          <w:lang w:val="ru-RU"/>
        </w:rPr>
        <w:t>, просьба присылать стать</w:t>
      </w:r>
      <w:r w:rsidR="006E056D" w:rsidRPr="006620A4">
        <w:rPr>
          <w:b/>
          <w:spacing w:val="-4"/>
          <w:sz w:val="20"/>
          <w:szCs w:val="18"/>
          <w:lang w:val="ru-RU"/>
        </w:rPr>
        <w:t>и</w:t>
      </w:r>
      <w:r w:rsidR="0089095D" w:rsidRPr="006620A4">
        <w:rPr>
          <w:b/>
          <w:spacing w:val="-4"/>
          <w:sz w:val="20"/>
          <w:szCs w:val="18"/>
          <w:lang w:val="ru-RU"/>
        </w:rPr>
        <w:t xml:space="preserve"> оформленн</w:t>
      </w:r>
      <w:r w:rsidR="006E056D" w:rsidRPr="006620A4">
        <w:rPr>
          <w:b/>
          <w:spacing w:val="-4"/>
          <w:sz w:val="20"/>
          <w:szCs w:val="18"/>
          <w:lang w:val="ru-RU"/>
        </w:rPr>
        <w:t>ые</w:t>
      </w:r>
      <w:r w:rsidR="0089095D" w:rsidRPr="006620A4">
        <w:rPr>
          <w:b/>
          <w:spacing w:val="-4"/>
          <w:sz w:val="20"/>
          <w:szCs w:val="18"/>
          <w:lang w:val="ru-RU"/>
        </w:rPr>
        <w:t>, согласно условиям участия.</w:t>
      </w:r>
    </w:p>
    <w:p w14:paraId="5E2F589F" w14:textId="77777777" w:rsidR="000858FF" w:rsidRPr="006620A4" w:rsidRDefault="000858FF" w:rsidP="00625FD0">
      <w:pPr>
        <w:pStyle w:val="a3"/>
        <w:widowControl/>
        <w:jc w:val="both"/>
        <w:rPr>
          <w:spacing w:val="-4"/>
          <w:sz w:val="14"/>
          <w:szCs w:val="18"/>
          <w:lang w:val="ru-RU"/>
        </w:rPr>
      </w:pPr>
    </w:p>
    <w:p w14:paraId="06D2DE0A" w14:textId="652E5DDB" w:rsidR="00B64590" w:rsidRDefault="00B64590" w:rsidP="00625FD0">
      <w:pPr>
        <w:pStyle w:val="a3"/>
        <w:widowControl/>
        <w:jc w:val="both"/>
        <w:rPr>
          <w:sz w:val="18"/>
          <w:szCs w:val="18"/>
          <w:lang w:val="ru-RU"/>
        </w:rPr>
      </w:pPr>
      <w:r>
        <w:rPr>
          <w:b/>
          <w:spacing w:val="-6"/>
          <w:sz w:val="18"/>
          <w:szCs w:val="18"/>
        </w:rPr>
        <w:t>Ответственный</w:t>
      </w:r>
      <w:r>
        <w:rPr>
          <w:spacing w:val="-6"/>
          <w:sz w:val="18"/>
          <w:szCs w:val="18"/>
        </w:rPr>
        <w:t xml:space="preserve"> за </w:t>
      </w:r>
      <w:r>
        <w:rPr>
          <w:spacing w:val="-12"/>
          <w:sz w:val="18"/>
          <w:szCs w:val="18"/>
        </w:rPr>
        <w:t>проведение</w:t>
      </w:r>
      <w:r>
        <w:rPr>
          <w:spacing w:val="-6"/>
          <w:sz w:val="18"/>
          <w:szCs w:val="18"/>
        </w:rPr>
        <w:t xml:space="preserve"> конференции – </w:t>
      </w:r>
      <w:r w:rsidR="000858FF">
        <w:rPr>
          <w:spacing w:val="-6"/>
          <w:sz w:val="18"/>
          <w:szCs w:val="18"/>
          <w:lang w:val="ru-RU"/>
        </w:rPr>
        <w:t>начальник</w:t>
      </w:r>
      <w:r>
        <w:rPr>
          <w:spacing w:val="-6"/>
          <w:sz w:val="18"/>
          <w:szCs w:val="18"/>
        </w:rPr>
        <w:t xml:space="preserve"> </w:t>
      </w:r>
      <w:r>
        <w:rPr>
          <w:sz w:val="18"/>
          <w:szCs w:val="18"/>
        </w:rPr>
        <w:t xml:space="preserve">МНИЦ </w:t>
      </w:r>
    </w:p>
    <w:p w14:paraId="629CCEC5" w14:textId="77777777" w:rsidR="00B64590" w:rsidRDefault="00B64590" w:rsidP="00625FD0">
      <w:pPr>
        <w:pStyle w:val="a5"/>
        <w:widowControl/>
        <w:jc w:val="center"/>
        <w:rPr>
          <w:b/>
          <w:szCs w:val="24"/>
          <w:lang w:val="ru-RU"/>
        </w:rPr>
      </w:pPr>
      <w:proofErr w:type="spellStart"/>
      <w:r>
        <w:rPr>
          <w:b/>
          <w:szCs w:val="24"/>
        </w:rPr>
        <w:t>Галиуллина</w:t>
      </w:r>
      <w:proofErr w:type="spellEnd"/>
      <w:r>
        <w:rPr>
          <w:b/>
          <w:szCs w:val="24"/>
        </w:rPr>
        <w:t xml:space="preserve"> Елена Александровна</w:t>
      </w:r>
    </w:p>
    <w:p w14:paraId="275B261B" w14:textId="77777777" w:rsidR="00B64590" w:rsidRPr="00B64590" w:rsidRDefault="00B64590" w:rsidP="00625FD0">
      <w:pPr>
        <w:pStyle w:val="a5"/>
        <w:widowControl/>
        <w:rPr>
          <w:b/>
          <w:sz w:val="20"/>
        </w:rPr>
      </w:pPr>
      <w:r w:rsidRPr="00B64590">
        <w:rPr>
          <w:b/>
          <w:sz w:val="20"/>
        </w:rPr>
        <w:t xml:space="preserve">Тел.-факс. </w:t>
      </w:r>
      <w:r w:rsidRPr="008C4A0B">
        <w:rPr>
          <w:b/>
          <w:sz w:val="20"/>
          <w:lang w:val="ru-RU"/>
        </w:rPr>
        <w:t xml:space="preserve">(8412) 62-90-60, </w:t>
      </w:r>
      <w:proofErr w:type="gramStart"/>
      <w:r w:rsidRPr="00B64590">
        <w:rPr>
          <w:b/>
          <w:sz w:val="20"/>
        </w:rPr>
        <w:t>Тел</w:t>
      </w:r>
      <w:r w:rsidRPr="008C4A0B">
        <w:rPr>
          <w:b/>
          <w:sz w:val="20"/>
          <w:lang w:val="ru-RU"/>
        </w:rPr>
        <w:t>.</w:t>
      </w:r>
      <w:r w:rsidRPr="00B64590">
        <w:rPr>
          <w:b/>
          <w:sz w:val="20"/>
        </w:rPr>
        <w:t>сот</w:t>
      </w:r>
      <w:r w:rsidRPr="008C4A0B">
        <w:rPr>
          <w:b/>
          <w:sz w:val="20"/>
          <w:lang w:val="ru-RU"/>
        </w:rPr>
        <w:t>.+</w:t>
      </w:r>
      <w:proofErr w:type="gramEnd"/>
      <w:r w:rsidRPr="008C4A0B">
        <w:rPr>
          <w:b/>
          <w:sz w:val="20"/>
          <w:lang w:val="ru-RU"/>
        </w:rPr>
        <w:t>7 9674-42-60-42</w:t>
      </w:r>
    </w:p>
    <w:p w14:paraId="6ED1A6FB" w14:textId="77777777" w:rsidR="00B64590" w:rsidRPr="008C4A0B" w:rsidRDefault="00B64590" w:rsidP="00625FD0">
      <w:pPr>
        <w:pStyle w:val="a5"/>
        <w:widowControl/>
        <w:rPr>
          <w:b/>
          <w:sz w:val="20"/>
          <w:lang w:val="ru-RU"/>
        </w:rPr>
      </w:pPr>
      <w:r w:rsidRPr="00B64590">
        <w:rPr>
          <w:b/>
          <w:sz w:val="20"/>
          <w:lang w:val="en-US"/>
        </w:rPr>
        <w:t>E</w:t>
      </w:r>
      <w:r w:rsidRPr="008C4A0B">
        <w:rPr>
          <w:b/>
          <w:sz w:val="20"/>
          <w:lang w:val="ru-RU"/>
        </w:rPr>
        <w:t>-</w:t>
      </w:r>
      <w:r w:rsidRPr="00B64590">
        <w:rPr>
          <w:b/>
          <w:sz w:val="20"/>
          <w:lang w:val="en-US"/>
        </w:rPr>
        <w:t>mail</w:t>
      </w:r>
      <w:r w:rsidRPr="008C4A0B">
        <w:rPr>
          <w:b/>
          <w:sz w:val="20"/>
          <w:lang w:val="ru-RU"/>
        </w:rPr>
        <w:t xml:space="preserve">: </w:t>
      </w:r>
      <w:proofErr w:type="spellStart"/>
      <w:r w:rsidR="00B867BC" w:rsidRPr="00B64590">
        <w:rPr>
          <w:b/>
          <w:sz w:val="20"/>
          <w:lang w:val="en-US"/>
        </w:rPr>
        <w:t>mnic</w:t>
      </w:r>
      <w:proofErr w:type="spellEnd"/>
      <w:r w:rsidR="00B867BC" w:rsidRPr="008C4A0B">
        <w:rPr>
          <w:b/>
          <w:sz w:val="20"/>
          <w:lang w:val="ru-RU"/>
        </w:rPr>
        <w:t>@</w:t>
      </w:r>
      <w:proofErr w:type="spellStart"/>
      <w:r w:rsidR="00B867BC" w:rsidRPr="00B64590">
        <w:rPr>
          <w:b/>
          <w:sz w:val="20"/>
          <w:lang w:val="en-US"/>
        </w:rPr>
        <w:t>pgau</w:t>
      </w:r>
      <w:proofErr w:type="spellEnd"/>
      <w:r w:rsidR="00B867BC" w:rsidRPr="008C4A0B">
        <w:rPr>
          <w:b/>
          <w:sz w:val="20"/>
          <w:lang w:val="ru-RU"/>
        </w:rPr>
        <w:t>.</w:t>
      </w:r>
      <w:proofErr w:type="spellStart"/>
      <w:r w:rsidR="00B867BC" w:rsidRPr="00B64590">
        <w:rPr>
          <w:b/>
          <w:sz w:val="20"/>
          <w:lang w:val="en-US"/>
        </w:rPr>
        <w:t>ru</w:t>
      </w:r>
      <w:proofErr w:type="spellEnd"/>
      <w:r w:rsidR="00B867BC" w:rsidRPr="008C4A0B">
        <w:rPr>
          <w:b/>
          <w:sz w:val="20"/>
          <w:lang w:val="ru-RU"/>
        </w:rPr>
        <w:t xml:space="preserve">, </w:t>
      </w:r>
      <w:proofErr w:type="spellStart"/>
      <w:r w:rsidRPr="00B64590">
        <w:rPr>
          <w:b/>
          <w:sz w:val="20"/>
          <w:lang w:val="en-US"/>
        </w:rPr>
        <w:t>mnic</w:t>
      </w:r>
      <w:proofErr w:type="spellEnd"/>
      <w:r w:rsidRPr="008C4A0B">
        <w:rPr>
          <w:b/>
          <w:sz w:val="20"/>
          <w:lang w:val="ru-RU"/>
        </w:rPr>
        <w:t>-</w:t>
      </w:r>
      <w:proofErr w:type="spellStart"/>
      <w:r w:rsidRPr="00B64590">
        <w:rPr>
          <w:b/>
          <w:sz w:val="20"/>
          <w:lang w:val="en-US"/>
        </w:rPr>
        <w:t>penza</w:t>
      </w:r>
      <w:proofErr w:type="spellEnd"/>
      <w:r w:rsidRPr="008C4A0B">
        <w:rPr>
          <w:b/>
          <w:sz w:val="20"/>
          <w:lang w:val="ru-RU"/>
        </w:rPr>
        <w:t>@</w:t>
      </w:r>
      <w:r w:rsidRPr="00B64590">
        <w:rPr>
          <w:b/>
          <w:sz w:val="20"/>
          <w:lang w:val="en-US"/>
        </w:rPr>
        <w:t>mail</w:t>
      </w:r>
      <w:r w:rsidRPr="008C4A0B">
        <w:rPr>
          <w:b/>
          <w:sz w:val="20"/>
          <w:lang w:val="ru-RU"/>
        </w:rPr>
        <w:t>.</w:t>
      </w:r>
      <w:proofErr w:type="spellStart"/>
      <w:r w:rsidRPr="00B64590">
        <w:rPr>
          <w:b/>
          <w:sz w:val="20"/>
          <w:lang w:val="en-US"/>
        </w:rPr>
        <w:t>ru</w:t>
      </w:r>
      <w:proofErr w:type="spellEnd"/>
    </w:p>
    <w:p w14:paraId="01135B86" w14:textId="5967A91F" w:rsidR="000721DC" w:rsidRDefault="00B64590" w:rsidP="00625FD0">
      <w:pPr>
        <w:pStyle w:val="a5"/>
        <w:widowControl/>
        <w:rPr>
          <w:b/>
          <w:sz w:val="20"/>
        </w:rPr>
      </w:pPr>
      <w:r w:rsidRPr="00B64590">
        <w:rPr>
          <w:b/>
          <w:sz w:val="20"/>
        </w:rPr>
        <w:t>Адрес сайта http://mnic</w:t>
      </w:r>
      <w:r w:rsidR="00937EA6" w:rsidRPr="00937EA6">
        <w:rPr>
          <w:b/>
          <w:sz w:val="20"/>
          <w:lang w:val="ru-RU"/>
        </w:rPr>
        <w:t>.</w:t>
      </w:r>
      <w:r w:rsidR="00937EA6" w:rsidRPr="00937EA6">
        <w:rPr>
          <w:b/>
          <w:sz w:val="20"/>
        </w:rPr>
        <w:t>pgau.</w:t>
      </w:r>
      <w:r w:rsidRPr="00B64590">
        <w:rPr>
          <w:b/>
          <w:sz w:val="20"/>
        </w:rPr>
        <w:t>ru</w:t>
      </w:r>
    </w:p>
    <w:p w14:paraId="78CFF089" w14:textId="77777777" w:rsidR="000858FF" w:rsidRPr="000858FF" w:rsidRDefault="000858FF" w:rsidP="00625FD0">
      <w:pPr>
        <w:pStyle w:val="a5"/>
        <w:widowControl/>
        <w:rPr>
          <w:b/>
          <w:sz w:val="20"/>
        </w:rPr>
      </w:pPr>
    </w:p>
    <w:p w14:paraId="5C51BC97" w14:textId="77777777" w:rsidR="0014741B" w:rsidRPr="002E292D" w:rsidRDefault="0014741B" w:rsidP="00625FD0">
      <w:pPr>
        <w:spacing w:after="120"/>
        <w:jc w:val="center"/>
        <w:rPr>
          <w:b/>
          <w:color w:val="000000"/>
          <w:spacing w:val="-1"/>
          <w:sz w:val="26"/>
          <w:szCs w:val="26"/>
        </w:rPr>
      </w:pPr>
      <w:r w:rsidRPr="002E292D">
        <w:rPr>
          <w:b/>
          <w:color w:val="000000"/>
          <w:spacing w:val="-1"/>
          <w:sz w:val="26"/>
          <w:szCs w:val="26"/>
        </w:rPr>
        <w:t>Основные направления конфере</w:t>
      </w:r>
      <w:r w:rsidR="002E292D" w:rsidRPr="002E292D">
        <w:rPr>
          <w:b/>
          <w:color w:val="000000"/>
          <w:spacing w:val="-1"/>
          <w:sz w:val="26"/>
          <w:szCs w:val="26"/>
        </w:rPr>
        <w:t>н</w:t>
      </w:r>
      <w:r w:rsidRPr="002E292D">
        <w:rPr>
          <w:b/>
          <w:color w:val="000000"/>
          <w:spacing w:val="-1"/>
          <w:sz w:val="26"/>
          <w:szCs w:val="26"/>
        </w:rPr>
        <w:t>ции:</w:t>
      </w:r>
    </w:p>
    <w:p w14:paraId="46BCCC64" w14:textId="5679AB00" w:rsidR="00F04510" w:rsidRPr="000721DC" w:rsidRDefault="004117F2"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Ресурсо</w:t>
      </w:r>
      <w:r w:rsidR="00F04510" w:rsidRPr="000721DC">
        <w:rPr>
          <w:color w:val="000000"/>
          <w:sz w:val="28"/>
          <w:szCs w:val="28"/>
        </w:rPr>
        <w:t>сберегающие</w:t>
      </w:r>
      <w:r w:rsidRPr="000721DC">
        <w:rPr>
          <w:color w:val="000000"/>
          <w:sz w:val="28"/>
          <w:szCs w:val="28"/>
        </w:rPr>
        <w:t xml:space="preserve">, </w:t>
      </w:r>
      <w:r w:rsidR="00F04510" w:rsidRPr="000721DC">
        <w:rPr>
          <w:color w:val="000000"/>
          <w:sz w:val="28"/>
          <w:szCs w:val="28"/>
        </w:rPr>
        <w:t>адаптивные</w:t>
      </w:r>
      <w:r w:rsidRPr="000721DC">
        <w:rPr>
          <w:color w:val="000000"/>
          <w:sz w:val="28"/>
          <w:szCs w:val="28"/>
        </w:rPr>
        <w:t xml:space="preserve"> и экологически безопасные </w:t>
      </w:r>
      <w:r w:rsidR="00F04510" w:rsidRPr="000721DC">
        <w:rPr>
          <w:color w:val="000000"/>
          <w:sz w:val="28"/>
          <w:szCs w:val="28"/>
        </w:rPr>
        <w:t>технологии возделывания сельскохозяйственных культур</w:t>
      </w:r>
      <w:r w:rsidRPr="000721DC">
        <w:rPr>
          <w:color w:val="000000"/>
          <w:sz w:val="28"/>
          <w:szCs w:val="28"/>
        </w:rPr>
        <w:t>;</w:t>
      </w:r>
    </w:p>
    <w:p w14:paraId="53F9E282" w14:textId="77777777" w:rsidR="004117F2" w:rsidRPr="000721DC" w:rsidRDefault="004117F2"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Переработка продукции растениеводства</w:t>
      </w:r>
      <w:r w:rsidR="000D11DE" w:rsidRPr="000721DC">
        <w:rPr>
          <w:color w:val="000000"/>
          <w:sz w:val="28"/>
          <w:szCs w:val="28"/>
        </w:rPr>
        <w:t xml:space="preserve"> и животноводства</w:t>
      </w:r>
      <w:r w:rsidRPr="000721DC">
        <w:rPr>
          <w:color w:val="000000"/>
          <w:sz w:val="28"/>
          <w:szCs w:val="28"/>
        </w:rPr>
        <w:t>;</w:t>
      </w:r>
    </w:p>
    <w:p w14:paraId="34736853" w14:textId="77777777" w:rsidR="004117F2" w:rsidRPr="000721DC" w:rsidRDefault="00415C28"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 xml:space="preserve">Механизация и автоматизация </w:t>
      </w:r>
      <w:r w:rsidR="000D11DE" w:rsidRPr="000721DC">
        <w:rPr>
          <w:color w:val="000000"/>
          <w:sz w:val="28"/>
          <w:szCs w:val="28"/>
        </w:rPr>
        <w:t>технологических процессов</w:t>
      </w:r>
      <w:r w:rsidR="004117F2" w:rsidRPr="000721DC">
        <w:rPr>
          <w:color w:val="000000"/>
          <w:sz w:val="28"/>
          <w:szCs w:val="28"/>
        </w:rPr>
        <w:t>;</w:t>
      </w:r>
    </w:p>
    <w:p w14:paraId="4A75FC7D" w14:textId="77777777" w:rsidR="004117F2" w:rsidRPr="000721DC" w:rsidRDefault="00F04510"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Использование информационных технологий в АПК.</w:t>
      </w:r>
    </w:p>
    <w:p w14:paraId="2B641410" w14:textId="77777777" w:rsidR="00F04510" w:rsidRPr="000721DC" w:rsidRDefault="00F04510"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Экономика АПК</w:t>
      </w:r>
    </w:p>
    <w:p w14:paraId="39627CAF" w14:textId="77777777" w:rsidR="002015AC" w:rsidRPr="00DB58FC" w:rsidRDefault="00CE42AE" w:rsidP="00625FD0">
      <w:pPr>
        <w:numPr>
          <w:ilvl w:val="0"/>
          <w:numId w:val="28"/>
        </w:numPr>
        <w:tabs>
          <w:tab w:val="clear" w:pos="720"/>
          <w:tab w:val="num" w:pos="284"/>
        </w:tabs>
        <w:ind w:left="0" w:firstLine="0"/>
        <w:jc w:val="both"/>
        <w:rPr>
          <w:color w:val="000000"/>
          <w:sz w:val="28"/>
          <w:szCs w:val="28"/>
        </w:rPr>
      </w:pPr>
      <w:r w:rsidRPr="000721DC">
        <w:rPr>
          <w:color w:val="000000"/>
          <w:sz w:val="28"/>
          <w:szCs w:val="28"/>
        </w:rPr>
        <w:t>И др.</w:t>
      </w:r>
    </w:p>
    <w:p w14:paraId="12561B5F" w14:textId="77777777" w:rsidR="005B329E" w:rsidRPr="000721DC" w:rsidRDefault="00F04510" w:rsidP="00625FD0">
      <w:pPr>
        <w:spacing w:before="120" w:line="360" w:lineRule="auto"/>
        <w:jc w:val="center"/>
        <w:rPr>
          <w:b/>
          <w:sz w:val="24"/>
          <w:szCs w:val="24"/>
        </w:rPr>
      </w:pPr>
      <w:r w:rsidRPr="00F04510">
        <w:rPr>
          <w:b/>
          <w:sz w:val="24"/>
          <w:szCs w:val="24"/>
        </w:rPr>
        <w:t>Оргкомитет</w:t>
      </w:r>
      <w:r>
        <w:rPr>
          <w:b/>
          <w:sz w:val="24"/>
          <w:szCs w:val="24"/>
        </w:rPr>
        <w:t>:</w:t>
      </w:r>
    </w:p>
    <w:p w14:paraId="0C64BE2B" w14:textId="77777777" w:rsidR="00F04510" w:rsidRPr="005B329E" w:rsidRDefault="00F04510" w:rsidP="00625FD0">
      <w:pPr>
        <w:tabs>
          <w:tab w:val="left" w:pos="284"/>
        </w:tabs>
        <w:spacing w:line="216" w:lineRule="auto"/>
        <w:ind w:left="284" w:hanging="284"/>
        <w:rPr>
          <w:sz w:val="24"/>
          <w:szCs w:val="24"/>
        </w:rPr>
      </w:pPr>
      <w:r w:rsidRPr="005B329E">
        <w:rPr>
          <w:b/>
          <w:sz w:val="24"/>
          <w:szCs w:val="24"/>
        </w:rPr>
        <w:t>Председатель:</w:t>
      </w:r>
      <w:r w:rsidRPr="005B329E">
        <w:rPr>
          <w:sz w:val="24"/>
          <w:szCs w:val="24"/>
        </w:rPr>
        <w:t xml:space="preserve"> </w:t>
      </w:r>
      <w:r w:rsidR="00415C28" w:rsidRPr="005B329E">
        <w:rPr>
          <w:b/>
          <w:i/>
          <w:sz w:val="24"/>
          <w:szCs w:val="24"/>
        </w:rPr>
        <w:t>Ларюшин Н.П.</w:t>
      </w:r>
      <w:r w:rsidRPr="005B329E">
        <w:rPr>
          <w:sz w:val="24"/>
          <w:szCs w:val="24"/>
        </w:rPr>
        <w:t xml:space="preserve"> - </w:t>
      </w:r>
      <w:r w:rsidR="000D11DE" w:rsidRPr="005B329E">
        <w:rPr>
          <w:sz w:val="24"/>
          <w:szCs w:val="24"/>
        </w:rPr>
        <w:t xml:space="preserve">Заслуженный деятель науки Российской Федерации, </w:t>
      </w:r>
      <w:r w:rsidRPr="005B329E">
        <w:rPr>
          <w:sz w:val="24"/>
          <w:szCs w:val="24"/>
        </w:rPr>
        <w:t xml:space="preserve">доктор </w:t>
      </w:r>
      <w:proofErr w:type="spellStart"/>
      <w:r w:rsidR="00415C28" w:rsidRPr="005B329E">
        <w:rPr>
          <w:sz w:val="24"/>
          <w:szCs w:val="24"/>
        </w:rPr>
        <w:t>техн</w:t>
      </w:r>
      <w:proofErr w:type="spellEnd"/>
      <w:r w:rsidR="002908A5">
        <w:rPr>
          <w:sz w:val="24"/>
          <w:szCs w:val="24"/>
        </w:rPr>
        <w:t xml:space="preserve">. наук, профессор, </w:t>
      </w:r>
      <w:r w:rsidR="005B329E" w:rsidRPr="005B329E">
        <w:rPr>
          <w:sz w:val="24"/>
          <w:szCs w:val="24"/>
        </w:rPr>
        <w:t>руководитель научной школы: «Ресурсосберегающие технологии и технические средства для производства продукции растениеводства и животноводства»</w:t>
      </w:r>
      <w:r w:rsidR="002908A5" w:rsidRPr="002908A5">
        <w:rPr>
          <w:sz w:val="24"/>
          <w:szCs w:val="24"/>
        </w:rPr>
        <w:t xml:space="preserve"> </w:t>
      </w:r>
      <w:r w:rsidR="002908A5" w:rsidRPr="005B329E">
        <w:rPr>
          <w:sz w:val="24"/>
          <w:szCs w:val="24"/>
        </w:rPr>
        <w:t>ФГ</w:t>
      </w:r>
      <w:r w:rsidR="002908A5">
        <w:rPr>
          <w:sz w:val="24"/>
          <w:szCs w:val="24"/>
        </w:rPr>
        <w:t xml:space="preserve">БОУ ВО </w:t>
      </w:r>
      <w:r w:rsidR="002908A5" w:rsidRPr="005B329E">
        <w:rPr>
          <w:sz w:val="24"/>
          <w:szCs w:val="24"/>
        </w:rPr>
        <w:t>Пен</w:t>
      </w:r>
      <w:r w:rsidR="002908A5">
        <w:rPr>
          <w:sz w:val="24"/>
          <w:szCs w:val="24"/>
        </w:rPr>
        <w:t>зенск</w:t>
      </w:r>
      <w:r w:rsidR="001A45C1">
        <w:rPr>
          <w:sz w:val="24"/>
          <w:szCs w:val="24"/>
        </w:rPr>
        <w:t>ий</w:t>
      </w:r>
      <w:r w:rsidR="002908A5">
        <w:rPr>
          <w:sz w:val="24"/>
          <w:szCs w:val="24"/>
        </w:rPr>
        <w:t xml:space="preserve"> ГА</w:t>
      </w:r>
      <w:r w:rsidR="001A45C1">
        <w:rPr>
          <w:sz w:val="24"/>
          <w:szCs w:val="24"/>
        </w:rPr>
        <w:t>У</w:t>
      </w:r>
    </w:p>
    <w:p w14:paraId="0FE02302" w14:textId="77777777" w:rsidR="00F04510" w:rsidRPr="005B329E" w:rsidRDefault="00F04510" w:rsidP="00625FD0">
      <w:pPr>
        <w:tabs>
          <w:tab w:val="left" w:pos="284"/>
        </w:tabs>
        <w:spacing w:line="216" w:lineRule="auto"/>
        <w:ind w:left="284" w:hanging="284"/>
        <w:rPr>
          <w:sz w:val="24"/>
          <w:szCs w:val="24"/>
        </w:rPr>
      </w:pPr>
      <w:r w:rsidRPr="005B329E">
        <w:rPr>
          <w:b/>
          <w:sz w:val="24"/>
          <w:szCs w:val="24"/>
        </w:rPr>
        <w:t>Зам. председателя:</w:t>
      </w:r>
      <w:r w:rsidRPr="005B329E">
        <w:rPr>
          <w:sz w:val="24"/>
          <w:szCs w:val="24"/>
        </w:rPr>
        <w:t xml:space="preserve"> </w:t>
      </w:r>
      <w:r w:rsidR="00593DD8" w:rsidRPr="00593DD8">
        <w:rPr>
          <w:b/>
          <w:i/>
          <w:sz w:val="24"/>
          <w:szCs w:val="24"/>
        </w:rPr>
        <w:t>Кухарев О.Н</w:t>
      </w:r>
      <w:r w:rsidR="00593DD8">
        <w:rPr>
          <w:sz w:val="24"/>
          <w:szCs w:val="24"/>
        </w:rPr>
        <w:t xml:space="preserve">. – </w:t>
      </w:r>
      <w:r w:rsidR="002908A5">
        <w:rPr>
          <w:sz w:val="24"/>
          <w:szCs w:val="24"/>
        </w:rPr>
        <w:t>ректор ФГБОУ ВО Пензенск</w:t>
      </w:r>
      <w:r w:rsidR="001A45C1">
        <w:rPr>
          <w:sz w:val="24"/>
          <w:szCs w:val="24"/>
        </w:rPr>
        <w:t>ий</w:t>
      </w:r>
      <w:r w:rsidR="002908A5">
        <w:rPr>
          <w:sz w:val="24"/>
          <w:szCs w:val="24"/>
        </w:rPr>
        <w:t xml:space="preserve"> ГА</w:t>
      </w:r>
      <w:r w:rsidR="001A45C1">
        <w:rPr>
          <w:sz w:val="24"/>
          <w:szCs w:val="24"/>
        </w:rPr>
        <w:t>У</w:t>
      </w:r>
      <w:r w:rsidR="002908A5">
        <w:rPr>
          <w:sz w:val="24"/>
          <w:szCs w:val="24"/>
        </w:rPr>
        <w:t xml:space="preserve">, </w:t>
      </w:r>
      <w:r w:rsidR="00593DD8">
        <w:rPr>
          <w:sz w:val="24"/>
          <w:szCs w:val="24"/>
        </w:rPr>
        <w:t>доктор тех</w:t>
      </w:r>
      <w:r w:rsidR="00BE54A1">
        <w:rPr>
          <w:sz w:val="24"/>
          <w:szCs w:val="24"/>
        </w:rPr>
        <w:t>нических наук, профессор</w:t>
      </w:r>
    </w:p>
    <w:p w14:paraId="24ABBDB9" w14:textId="77777777" w:rsidR="00F04510" w:rsidRPr="005B329E" w:rsidRDefault="00F04510" w:rsidP="00625FD0">
      <w:pPr>
        <w:spacing w:before="120" w:line="216" w:lineRule="auto"/>
        <w:rPr>
          <w:b/>
          <w:sz w:val="24"/>
          <w:szCs w:val="24"/>
        </w:rPr>
      </w:pPr>
      <w:r w:rsidRPr="005B329E">
        <w:rPr>
          <w:b/>
          <w:sz w:val="24"/>
          <w:szCs w:val="24"/>
        </w:rPr>
        <w:t>Члены оргкомитета:</w:t>
      </w:r>
    </w:p>
    <w:p w14:paraId="6B9A2C4F" w14:textId="77777777" w:rsidR="00593DD8" w:rsidRDefault="00593DD8" w:rsidP="00625FD0">
      <w:pPr>
        <w:spacing w:line="216" w:lineRule="auto"/>
        <w:ind w:left="284" w:hanging="284"/>
        <w:rPr>
          <w:sz w:val="24"/>
          <w:szCs w:val="24"/>
        </w:rPr>
      </w:pPr>
      <w:r>
        <w:rPr>
          <w:b/>
          <w:i/>
          <w:sz w:val="24"/>
          <w:szCs w:val="24"/>
        </w:rPr>
        <w:t>Поликанов</w:t>
      </w:r>
      <w:r w:rsidR="002908A5">
        <w:rPr>
          <w:b/>
          <w:i/>
          <w:sz w:val="24"/>
          <w:szCs w:val="24"/>
        </w:rPr>
        <w:t xml:space="preserve"> </w:t>
      </w:r>
      <w:r>
        <w:rPr>
          <w:b/>
          <w:i/>
          <w:sz w:val="24"/>
          <w:szCs w:val="24"/>
        </w:rPr>
        <w:t>А.В.</w:t>
      </w:r>
      <w:r w:rsidR="006263C0" w:rsidRPr="005B329E">
        <w:rPr>
          <w:sz w:val="24"/>
          <w:szCs w:val="24"/>
        </w:rPr>
        <w:t xml:space="preserve"> – </w:t>
      </w:r>
      <w:r w:rsidR="002908A5" w:rsidRPr="005B329E">
        <w:rPr>
          <w:sz w:val="24"/>
          <w:szCs w:val="24"/>
        </w:rPr>
        <w:t>декан инженерного факультета</w:t>
      </w:r>
      <w:r w:rsidR="00BE54A1">
        <w:rPr>
          <w:sz w:val="24"/>
          <w:szCs w:val="24"/>
        </w:rPr>
        <w:t>,</w:t>
      </w:r>
      <w:r w:rsidR="002908A5" w:rsidRPr="005B329E">
        <w:rPr>
          <w:sz w:val="24"/>
          <w:szCs w:val="24"/>
        </w:rPr>
        <w:t xml:space="preserve"> </w:t>
      </w:r>
      <w:r w:rsidR="00BE54A1" w:rsidRPr="005B329E">
        <w:rPr>
          <w:sz w:val="24"/>
          <w:szCs w:val="24"/>
        </w:rPr>
        <w:t>кандидат техн</w:t>
      </w:r>
      <w:r w:rsidR="00BE54A1">
        <w:rPr>
          <w:sz w:val="24"/>
          <w:szCs w:val="24"/>
        </w:rPr>
        <w:t>ических</w:t>
      </w:r>
      <w:r w:rsidR="00BE54A1" w:rsidRPr="005B329E">
        <w:rPr>
          <w:sz w:val="24"/>
          <w:szCs w:val="24"/>
        </w:rPr>
        <w:t xml:space="preserve"> наук, </w:t>
      </w:r>
      <w:r w:rsidR="00BE54A1">
        <w:rPr>
          <w:sz w:val="24"/>
          <w:szCs w:val="24"/>
        </w:rPr>
        <w:t>доцент</w:t>
      </w:r>
      <w:r w:rsidR="00BE54A1" w:rsidRPr="005B329E">
        <w:rPr>
          <w:sz w:val="24"/>
          <w:szCs w:val="24"/>
        </w:rPr>
        <w:t xml:space="preserve"> </w:t>
      </w:r>
      <w:r w:rsidR="002908A5" w:rsidRPr="005B329E">
        <w:rPr>
          <w:sz w:val="24"/>
          <w:szCs w:val="24"/>
        </w:rPr>
        <w:t>ФГ</w:t>
      </w:r>
      <w:r w:rsidR="002908A5">
        <w:rPr>
          <w:sz w:val="24"/>
          <w:szCs w:val="24"/>
        </w:rPr>
        <w:t xml:space="preserve">БОУ ВО </w:t>
      </w:r>
      <w:r w:rsidR="002908A5" w:rsidRPr="005B329E">
        <w:rPr>
          <w:sz w:val="24"/>
          <w:szCs w:val="24"/>
        </w:rPr>
        <w:t>Пен</w:t>
      </w:r>
      <w:r w:rsidR="00BE54A1">
        <w:rPr>
          <w:sz w:val="24"/>
          <w:szCs w:val="24"/>
        </w:rPr>
        <w:t>зенск</w:t>
      </w:r>
      <w:r w:rsidR="001A45C1">
        <w:rPr>
          <w:sz w:val="24"/>
          <w:szCs w:val="24"/>
        </w:rPr>
        <w:t>ий</w:t>
      </w:r>
      <w:r w:rsidR="00BE54A1">
        <w:rPr>
          <w:sz w:val="24"/>
          <w:szCs w:val="24"/>
        </w:rPr>
        <w:t xml:space="preserve"> ГА</w:t>
      </w:r>
      <w:r w:rsidR="001A45C1">
        <w:rPr>
          <w:sz w:val="24"/>
          <w:szCs w:val="24"/>
        </w:rPr>
        <w:t>У</w:t>
      </w:r>
    </w:p>
    <w:p w14:paraId="14A2C531" w14:textId="77777777" w:rsidR="006263C0" w:rsidRPr="005B329E" w:rsidRDefault="00593DD8" w:rsidP="00625FD0">
      <w:pPr>
        <w:spacing w:line="216" w:lineRule="auto"/>
        <w:ind w:left="284" w:hanging="284"/>
        <w:rPr>
          <w:sz w:val="24"/>
          <w:szCs w:val="24"/>
        </w:rPr>
      </w:pPr>
      <w:r w:rsidRPr="00593DD8">
        <w:rPr>
          <w:b/>
          <w:i/>
          <w:sz w:val="24"/>
          <w:szCs w:val="24"/>
        </w:rPr>
        <w:t xml:space="preserve"> </w:t>
      </w:r>
      <w:r w:rsidRPr="005B329E">
        <w:rPr>
          <w:b/>
          <w:i/>
          <w:sz w:val="24"/>
          <w:szCs w:val="24"/>
        </w:rPr>
        <w:t>Яшин А.В.</w:t>
      </w:r>
      <w:r w:rsidRPr="005B329E">
        <w:rPr>
          <w:sz w:val="24"/>
          <w:szCs w:val="24"/>
        </w:rPr>
        <w:t xml:space="preserve"> - зав</w:t>
      </w:r>
      <w:r w:rsidR="00BE54A1">
        <w:rPr>
          <w:sz w:val="24"/>
          <w:szCs w:val="24"/>
        </w:rPr>
        <w:t>едующий</w:t>
      </w:r>
      <w:r w:rsidRPr="005B329E">
        <w:rPr>
          <w:sz w:val="24"/>
          <w:szCs w:val="24"/>
        </w:rPr>
        <w:t xml:space="preserve"> кафедрой «Механизация технологических процессов в АПК»</w:t>
      </w:r>
      <w:r w:rsidR="00BE54A1">
        <w:rPr>
          <w:sz w:val="24"/>
          <w:szCs w:val="24"/>
        </w:rPr>
        <w:t>,</w:t>
      </w:r>
      <w:r w:rsidR="00DB58FC">
        <w:rPr>
          <w:sz w:val="24"/>
          <w:szCs w:val="24"/>
        </w:rPr>
        <w:t xml:space="preserve"> </w:t>
      </w:r>
      <w:r w:rsidR="00BE54A1" w:rsidRPr="005B329E">
        <w:rPr>
          <w:sz w:val="24"/>
          <w:szCs w:val="24"/>
        </w:rPr>
        <w:t>кандидат техн</w:t>
      </w:r>
      <w:r w:rsidR="00BE54A1">
        <w:rPr>
          <w:sz w:val="24"/>
          <w:szCs w:val="24"/>
        </w:rPr>
        <w:t>ических</w:t>
      </w:r>
      <w:r w:rsidR="00BE54A1" w:rsidRPr="005B329E">
        <w:rPr>
          <w:sz w:val="24"/>
          <w:szCs w:val="24"/>
        </w:rPr>
        <w:t xml:space="preserve"> наук, доцент </w:t>
      </w:r>
      <w:r w:rsidR="00DB58FC" w:rsidRPr="005B329E">
        <w:rPr>
          <w:sz w:val="24"/>
          <w:szCs w:val="24"/>
        </w:rPr>
        <w:t>ФГ</w:t>
      </w:r>
      <w:r w:rsidR="00DB58FC">
        <w:rPr>
          <w:sz w:val="24"/>
          <w:szCs w:val="24"/>
        </w:rPr>
        <w:t xml:space="preserve">БОУ ВО </w:t>
      </w:r>
      <w:r w:rsidR="00DB58FC" w:rsidRPr="005B329E">
        <w:rPr>
          <w:sz w:val="24"/>
          <w:szCs w:val="24"/>
        </w:rPr>
        <w:t>Пен</w:t>
      </w:r>
      <w:r w:rsidR="00DB58FC">
        <w:rPr>
          <w:sz w:val="24"/>
          <w:szCs w:val="24"/>
        </w:rPr>
        <w:t>зенск</w:t>
      </w:r>
      <w:r w:rsidR="001A45C1">
        <w:rPr>
          <w:sz w:val="24"/>
          <w:szCs w:val="24"/>
        </w:rPr>
        <w:t>ий</w:t>
      </w:r>
      <w:r w:rsidR="00DB58FC">
        <w:rPr>
          <w:sz w:val="24"/>
          <w:szCs w:val="24"/>
        </w:rPr>
        <w:t xml:space="preserve"> ГА</w:t>
      </w:r>
      <w:r w:rsidR="001A45C1">
        <w:rPr>
          <w:sz w:val="24"/>
          <w:szCs w:val="24"/>
        </w:rPr>
        <w:t>У</w:t>
      </w:r>
    </w:p>
    <w:p w14:paraId="48FAE43E" w14:textId="3AA3932C" w:rsidR="00DA5B1E" w:rsidRDefault="00123880" w:rsidP="00DA5B1E">
      <w:pPr>
        <w:widowControl/>
        <w:jc w:val="center"/>
        <w:rPr>
          <w:b/>
          <w:spacing w:val="-6"/>
        </w:rPr>
      </w:pPr>
      <w:r>
        <w:rPr>
          <w:sz w:val="22"/>
        </w:rPr>
        <w:br w:type="column"/>
      </w:r>
      <w:r w:rsidR="00DA5B1E">
        <w:rPr>
          <w:b/>
          <w:spacing w:val="-6"/>
        </w:rPr>
        <w:t>ОФОРМЛЕНИЕ</w:t>
      </w:r>
      <w:r w:rsidR="00DA5B1E">
        <w:rPr>
          <w:spacing w:val="-6"/>
        </w:rPr>
        <w:t xml:space="preserve"> </w:t>
      </w:r>
      <w:r w:rsidR="00DA5B1E">
        <w:rPr>
          <w:b/>
          <w:spacing w:val="-6"/>
        </w:rPr>
        <w:t>СТАТЬИ</w:t>
      </w:r>
    </w:p>
    <w:p w14:paraId="3051C21F" w14:textId="77777777" w:rsidR="00DA5B1E" w:rsidRDefault="00DA5B1E" w:rsidP="00DA5B1E">
      <w:pPr>
        <w:widowControl/>
        <w:jc w:val="center"/>
        <w:rPr>
          <w:b/>
          <w:spacing w:val="-6"/>
        </w:rPr>
      </w:pPr>
    </w:p>
    <w:p w14:paraId="5C12EA33" w14:textId="77777777" w:rsidR="00DA5B1E" w:rsidRPr="00DA5B1E" w:rsidRDefault="00DA5B1E" w:rsidP="00DA5B1E">
      <w:pPr>
        <w:pStyle w:val="a3"/>
        <w:widowControl/>
        <w:spacing w:line="228" w:lineRule="auto"/>
        <w:jc w:val="both"/>
        <w:rPr>
          <w:spacing w:val="-6"/>
          <w:sz w:val="22"/>
          <w:szCs w:val="26"/>
        </w:rPr>
      </w:pPr>
      <w:r w:rsidRPr="00DA5B1E">
        <w:rPr>
          <w:i/>
          <w:spacing w:val="-6"/>
          <w:sz w:val="22"/>
          <w:szCs w:val="26"/>
        </w:rPr>
        <w:t>•</w:t>
      </w:r>
      <w:r w:rsidRPr="00DA5B1E">
        <w:rPr>
          <w:spacing w:val="-6"/>
          <w:sz w:val="22"/>
          <w:szCs w:val="26"/>
        </w:rPr>
        <w:t xml:space="preserve"> объем не менее </w:t>
      </w:r>
      <w:r w:rsidRPr="00DA5B1E">
        <w:rPr>
          <w:b/>
          <w:spacing w:val="-6"/>
          <w:sz w:val="22"/>
          <w:szCs w:val="26"/>
        </w:rPr>
        <w:t>5 страниц</w:t>
      </w:r>
      <w:r w:rsidRPr="00DA5B1E">
        <w:rPr>
          <w:spacing w:val="-6"/>
          <w:sz w:val="22"/>
          <w:szCs w:val="26"/>
        </w:rPr>
        <w:t>;</w:t>
      </w:r>
    </w:p>
    <w:p w14:paraId="5CAFA049" w14:textId="77777777" w:rsidR="00DA5B1E" w:rsidRPr="00DA5B1E" w:rsidRDefault="00DA5B1E" w:rsidP="00DA5B1E">
      <w:pPr>
        <w:pStyle w:val="a3"/>
        <w:widowControl/>
        <w:spacing w:line="228" w:lineRule="auto"/>
        <w:jc w:val="both"/>
        <w:rPr>
          <w:spacing w:val="-6"/>
          <w:sz w:val="22"/>
          <w:szCs w:val="26"/>
        </w:rPr>
      </w:pPr>
      <w:r w:rsidRPr="00DA5B1E">
        <w:rPr>
          <w:spacing w:val="-6"/>
          <w:sz w:val="22"/>
          <w:szCs w:val="26"/>
        </w:rPr>
        <w:t xml:space="preserve">• </w:t>
      </w:r>
      <w:r w:rsidRPr="00DA5B1E">
        <w:rPr>
          <w:spacing w:val="-2"/>
          <w:sz w:val="22"/>
          <w:szCs w:val="26"/>
        </w:rPr>
        <w:t xml:space="preserve">формат текста: </w:t>
      </w:r>
      <w:r w:rsidRPr="00DA5B1E">
        <w:rPr>
          <w:spacing w:val="-2"/>
          <w:sz w:val="22"/>
          <w:szCs w:val="26"/>
          <w:lang w:val="en-US"/>
        </w:rPr>
        <w:t>MS</w:t>
      </w:r>
      <w:r w:rsidRPr="00DA5B1E">
        <w:rPr>
          <w:spacing w:val="-2"/>
          <w:sz w:val="22"/>
          <w:szCs w:val="26"/>
          <w:lang w:val="ru-RU"/>
        </w:rPr>
        <w:t xml:space="preserve"> </w:t>
      </w:r>
      <w:r w:rsidRPr="00DA5B1E">
        <w:rPr>
          <w:spacing w:val="-2"/>
          <w:sz w:val="22"/>
          <w:szCs w:val="26"/>
          <w:lang w:val="en-US"/>
        </w:rPr>
        <w:t>Word</w:t>
      </w:r>
      <w:r w:rsidRPr="00DA5B1E">
        <w:rPr>
          <w:spacing w:val="-2"/>
          <w:sz w:val="22"/>
          <w:szCs w:val="26"/>
        </w:rPr>
        <w:t>;</w:t>
      </w:r>
    </w:p>
    <w:p w14:paraId="58A4F0BA" w14:textId="77777777" w:rsidR="00DA5B1E" w:rsidRPr="00DA5B1E" w:rsidRDefault="00DA5B1E" w:rsidP="00DA5B1E">
      <w:pPr>
        <w:pStyle w:val="a3"/>
        <w:widowControl/>
        <w:spacing w:line="228" w:lineRule="auto"/>
        <w:jc w:val="both"/>
        <w:rPr>
          <w:spacing w:val="-6"/>
          <w:sz w:val="22"/>
          <w:szCs w:val="26"/>
        </w:rPr>
      </w:pPr>
      <w:r w:rsidRPr="00DA5B1E">
        <w:rPr>
          <w:spacing w:val="-6"/>
          <w:sz w:val="22"/>
          <w:szCs w:val="26"/>
        </w:rPr>
        <w:t>• формат страницы: А4 (210</w:t>
      </w:r>
      <w:r w:rsidRPr="00DA5B1E">
        <w:rPr>
          <w:spacing w:val="-6"/>
          <w:sz w:val="22"/>
          <w:szCs w:val="26"/>
        </w:rPr>
        <w:fldChar w:fldCharType="begin"/>
      </w:r>
      <w:r w:rsidRPr="00DA5B1E">
        <w:rPr>
          <w:spacing w:val="-6"/>
          <w:sz w:val="22"/>
          <w:szCs w:val="26"/>
        </w:rPr>
        <w:instrText>SYMBOL 180 \f "Symbol" \s 8</w:instrText>
      </w:r>
      <w:r w:rsidRPr="00DA5B1E">
        <w:rPr>
          <w:spacing w:val="-6"/>
          <w:sz w:val="22"/>
          <w:szCs w:val="26"/>
        </w:rPr>
        <w:fldChar w:fldCharType="separate"/>
      </w:r>
      <w:r w:rsidRPr="00DA5B1E">
        <w:rPr>
          <w:spacing w:val="-6"/>
          <w:sz w:val="22"/>
          <w:szCs w:val="26"/>
        </w:rPr>
        <w:t>ґ</w:t>
      </w:r>
      <w:r w:rsidRPr="00DA5B1E">
        <w:rPr>
          <w:spacing w:val="-6"/>
          <w:sz w:val="22"/>
          <w:szCs w:val="26"/>
        </w:rPr>
        <w:fldChar w:fldCharType="end"/>
      </w:r>
      <w:r w:rsidRPr="00DA5B1E">
        <w:rPr>
          <w:spacing w:val="-6"/>
          <w:sz w:val="22"/>
          <w:szCs w:val="26"/>
        </w:rPr>
        <w:t xml:space="preserve">297 мм); поля: </w:t>
      </w:r>
      <w:smartTag w:uri="urn:schemas-microsoft-com:office:smarttags" w:element="metricconverter">
        <w:smartTagPr>
          <w:attr w:name="ProductID" w:val="20 мм"/>
        </w:smartTagPr>
        <w:r w:rsidRPr="00DA5B1E">
          <w:rPr>
            <w:spacing w:val="-6"/>
            <w:sz w:val="22"/>
            <w:szCs w:val="26"/>
          </w:rPr>
          <w:t>20 мм</w:t>
        </w:r>
      </w:smartTag>
      <w:r w:rsidRPr="00DA5B1E">
        <w:rPr>
          <w:spacing w:val="-6"/>
          <w:sz w:val="22"/>
          <w:szCs w:val="26"/>
        </w:rPr>
        <w:t xml:space="preserve"> – сверху, справа, слева; снизу; шрифт: размер (кегль) – 14 пт.; тип – </w:t>
      </w:r>
      <w:proofErr w:type="spellStart"/>
      <w:r w:rsidRPr="00DA5B1E">
        <w:rPr>
          <w:spacing w:val="-6"/>
          <w:sz w:val="22"/>
          <w:szCs w:val="26"/>
        </w:rPr>
        <w:t>Times</w:t>
      </w:r>
      <w:proofErr w:type="spellEnd"/>
      <w:r w:rsidRPr="00DA5B1E">
        <w:rPr>
          <w:spacing w:val="-6"/>
          <w:sz w:val="22"/>
          <w:szCs w:val="26"/>
        </w:rPr>
        <w:t xml:space="preserve"> </w:t>
      </w:r>
      <w:proofErr w:type="spellStart"/>
      <w:r w:rsidRPr="00DA5B1E">
        <w:rPr>
          <w:spacing w:val="-6"/>
          <w:sz w:val="22"/>
          <w:szCs w:val="26"/>
        </w:rPr>
        <w:t>New</w:t>
      </w:r>
      <w:proofErr w:type="spellEnd"/>
      <w:r w:rsidRPr="00DA5B1E">
        <w:rPr>
          <w:spacing w:val="-6"/>
          <w:sz w:val="22"/>
          <w:szCs w:val="26"/>
        </w:rPr>
        <w:t xml:space="preserve"> </w:t>
      </w:r>
      <w:proofErr w:type="spellStart"/>
      <w:r w:rsidRPr="00DA5B1E">
        <w:rPr>
          <w:spacing w:val="-6"/>
          <w:sz w:val="22"/>
          <w:szCs w:val="26"/>
        </w:rPr>
        <w:t>Roman</w:t>
      </w:r>
      <w:proofErr w:type="spellEnd"/>
      <w:r w:rsidRPr="00DA5B1E">
        <w:rPr>
          <w:spacing w:val="-6"/>
          <w:sz w:val="22"/>
          <w:szCs w:val="26"/>
        </w:rPr>
        <w:t>. В тексте допускаются рисунки, таблицы – не более 2.</w:t>
      </w:r>
    </w:p>
    <w:p w14:paraId="4AB3F21A" w14:textId="000C3621" w:rsidR="00DA5B1E" w:rsidRPr="00DA5B1E" w:rsidRDefault="00DA5B1E" w:rsidP="00DA5B1E">
      <w:pPr>
        <w:pStyle w:val="a3"/>
        <w:widowControl/>
        <w:spacing w:line="228" w:lineRule="auto"/>
        <w:jc w:val="both"/>
        <w:rPr>
          <w:spacing w:val="-2"/>
          <w:sz w:val="22"/>
          <w:szCs w:val="26"/>
        </w:rPr>
      </w:pPr>
      <w:r w:rsidRPr="00DA5B1E">
        <w:rPr>
          <w:spacing w:val="-6"/>
          <w:sz w:val="22"/>
          <w:szCs w:val="26"/>
        </w:rPr>
        <w:t xml:space="preserve">• </w:t>
      </w:r>
      <w:r w:rsidRPr="00DA5B1E">
        <w:rPr>
          <w:spacing w:val="-2"/>
          <w:sz w:val="22"/>
          <w:szCs w:val="26"/>
        </w:rPr>
        <w:t xml:space="preserve">В левом верхнем углу первой страницы укажите шифр мероприятия – </w:t>
      </w:r>
      <w:r>
        <w:rPr>
          <w:b/>
          <w:spacing w:val="-2"/>
          <w:sz w:val="22"/>
          <w:szCs w:val="26"/>
          <w:lang w:val="ru-RU"/>
        </w:rPr>
        <w:t>М</w:t>
      </w:r>
      <w:r w:rsidRPr="00DA5B1E">
        <w:rPr>
          <w:b/>
          <w:spacing w:val="-2"/>
          <w:sz w:val="22"/>
          <w:szCs w:val="26"/>
        </w:rPr>
        <w:t>К-</w:t>
      </w:r>
      <w:r>
        <w:rPr>
          <w:b/>
          <w:spacing w:val="-2"/>
          <w:sz w:val="22"/>
          <w:szCs w:val="26"/>
          <w:lang w:val="ru-RU"/>
        </w:rPr>
        <w:t>34</w:t>
      </w:r>
      <w:r w:rsidRPr="00DA5B1E">
        <w:rPr>
          <w:b/>
          <w:spacing w:val="-2"/>
          <w:sz w:val="22"/>
          <w:szCs w:val="26"/>
        </w:rPr>
        <w:t xml:space="preserve">-26, </w:t>
      </w:r>
      <w:r w:rsidRPr="00DA5B1E">
        <w:rPr>
          <w:spacing w:val="-2"/>
          <w:sz w:val="22"/>
          <w:szCs w:val="26"/>
        </w:rPr>
        <w:t xml:space="preserve">затем </w:t>
      </w:r>
      <w:r w:rsidRPr="00DA5B1E">
        <w:rPr>
          <w:b/>
          <w:spacing w:val="-2"/>
          <w:sz w:val="22"/>
          <w:szCs w:val="26"/>
        </w:rPr>
        <w:t xml:space="preserve">УДК. </w:t>
      </w:r>
      <w:r w:rsidRPr="00DA5B1E">
        <w:rPr>
          <w:b/>
          <w:spacing w:val="-2"/>
          <w:sz w:val="20"/>
          <w:szCs w:val="26"/>
        </w:rPr>
        <w:t>НАЗВАНИЕ</w:t>
      </w:r>
      <w:r w:rsidRPr="00DA5B1E">
        <w:rPr>
          <w:spacing w:val="-2"/>
          <w:sz w:val="22"/>
          <w:szCs w:val="26"/>
        </w:rPr>
        <w:t xml:space="preserve"> печатается прописными буквами жирным шрифтом. Ниже через интервал строчными буквами – </w:t>
      </w:r>
      <w:r w:rsidRPr="00DA5B1E">
        <w:rPr>
          <w:b/>
          <w:spacing w:val="-2"/>
          <w:sz w:val="22"/>
          <w:szCs w:val="26"/>
        </w:rPr>
        <w:t>инициалы и фамилия автора(</w:t>
      </w:r>
      <w:proofErr w:type="spellStart"/>
      <w:r w:rsidRPr="00DA5B1E">
        <w:rPr>
          <w:b/>
          <w:spacing w:val="-2"/>
          <w:sz w:val="22"/>
          <w:szCs w:val="26"/>
        </w:rPr>
        <w:t>ов</w:t>
      </w:r>
      <w:proofErr w:type="spellEnd"/>
      <w:r w:rsidRPr="00DA5B1E">
        <w:rPr>
          <w:b/>
          <w:spacing w:val="-2"/>
          <w:sz w:val="22"/>
          <w:szCs w:val="26"/>
        </w:rPr>
        <w:t>)</w:t>
      </w:r>
      <w:r w:rsidRPr="00DA5B1E">
        <w:rPr>
          <w:spacing w:val="-2"/>
          <w:sz w:val="22"/>
          <w:szCs w:val="26"/>
        </w:rPr>
        <w:t xml:space="preserve">. Далее через интервал – </w:t>
      </w:r>
      <w:r w:rsidRPr="00DA5B1E">
        <w:rPr>
          <w:b/>
          <w:spacing w:val="-2"/>
          <w:sz w:val="22"/>
          <w:szCs w:val="26"/>
        </w:rPr>
        <w:t>название организации, город и страна</w:t>
      </w:r>
      <w:r w:rsidRPr="00DA5B1E">
        <w:rPr>
          <w:spacing w:val="-2"/>
          <w:sz w:val="22"/>
          <w:szCs w:val="26"/>
        </w:rPr>
        <w:t xml:space="preserve">. Затем </w:t>
      </w:r>
      <w:r w:rsidRPr="00DA5B1E">
        <w:rPr>
          <w:b/>
          <w:spacing w:val="-2"/>
          <w:sz w:val="22"/>
          <w:szCs w:val="26"/>
        </w:rPr>
        <w:t xml:space="preserve">аннотация </w:t>
      </w:r>
      <w:r w:rsidRPr="00DA5B1E">
        <w:rPr>
          <w:spacing w:val="-2"/>
          <w:sz w:val="22"/>
          <w:szCs w:val="26"/>
        </w:rPr>
        <w:t xml:space="preserve">и </w:t>
      </w:r>
      <w:r w:rsidRPr="00DA5B1E">
        <w:rPr>
          <w:b/>
          <w:spacing w:val="-2"/>
          <w:sz w:val="22"/>
          <w:szCs w:val="26"/>
        </w:rPr>
        <w:t>ключевые слова</w:t>
      </w:r>
      <w:r w:rsidRPr="00DA5B1E">
        <w:rPr>
          <w:spacing w:val="-2"/>
          <w:sz w:val="22"/>
          <w:szCs w:val="26"/>
        </w:rPr>
        <w:t xml:space="preserve"> (не более 10) После отступа следует текст, печатаемый через</w:t>
      </w:r>
      <w:r w:rsidRPr="00DA5B1E">
        <w:rPr>
          <w:b/>
          <w:spacing w:val="-2"/>
          <w:sz w:val="22"/>
          <w:szCs w:val="26"/>
        </w:rPr>
        <w:t xml:space="preserve"> </w:t>
      </w:r>
      <w:r w:rsidRPr="00DA5B1E">
        <w:rPr>
          <w:b/>
          <w:color w:val="FF0000"/>
          <w:spacing w:val="-2"/>
          <w:sz w:val="22"/>
          <w:szCs w:val="26"/>
        </w:rPr>
        <w:t>полуторный интервал</w:t>
      </w:r>
      <w:r w:rsidRPr="00DA5B1E">
        <w:rPr>
          <w:color w:val="FF0000"/>
          <w:spacing w:val="-2"/>
          <w:sz w:val="22"/>
          <w:szCs w:val="26"/>
        </w:rPr>
        <w:t xml:space="preserve">. </w:t>
      </w:r>
      <w:r w:rsidRPr="00DA5B1E">
        <w:rPr>
          <w:spacing w:val="-2"/>
          <w:sz w:val="22"/>
          <w:szCs w:val="26"/>
        </w:rPr>
        <w:t xml:space="preserve">После текста, </w:t>
      </w:r>
      <w:r w:rsidRPr="00DA5B1E">
        <w:rPr>
          <w:b/>
          <w:spacing w:val="-2"/>
          <w:sz w:val="22"/>
          <w:szCs w:val="26"/>
        </w:rPr>
        <w:t xml:space="preserve">Список использованных источников (с </w:t>
      </w:r>
      <w:proofErr w:type="spellStart"/>
      <w:r w:rsidRPr="00DA5B1E">
        <w:rPr>
          <w:b/>
          <w:spacing w:val="-2"/>
          <w:sz w:val="22"/>
          <w:szCs w:val="26"/>
        </w:rPr>
        <w:t>Еlibrary</w:t>
      </w:r>
      <w:proofErr w:type="spellEnd"/>
      <w:r w:rsidRPr="00DA5B1E">
        <w:rPr>
          <w:b/>
          <w:spacing w:val="-2"/>
          <w:sz w:val="22"/>
          <w:szCs w:val="26"/>
        </w:rPr>
        <w:t xml:space="preserve">, с обязательным указанием </w:t>
      </w:r>
      <w:r w:rsidRPr="00DA5B1E">
        <w:rPr>
          <w:b/>
          <w:spacing w:val="-2"/>
          <w:sz w:val="22"/>
          <w:szCs w:val="26"/>
          <w:lang w:val="en-US"/>
        </w:rPr>
        <w:t>EDN</w:t>
      </w:r>
      <w:r w:rsidRPr="00DA5B1E">
        <w:rPr>
          <w:b/>
          <w:spacing w:val="-2"/>
          <w:sz w:val="22"/>
          <w:szCs w:val="26"/>
        </w:rPr>
        <w:t>, оформление по ГОСТу)</w:t>
      </w:r>
      <w:r w:rsidRPr="00DA5B1E">
        <w:rPr>
          <w:spacing w:val="-2"/>
          <w:sz w:val="22"/>
          <w:szCs w:val="26"/>
        </w:rPr>
        <w:t xml:space="preserve">, в конце </w:t>
      </w:r>
      <w:r w:rsidRPr="00DA5B1E">
        <w:rPr>
          <w:b/>
          <w:spacing w:val="-2"/>
          <w:sz w:val="22"/>
          <w:szCs w:val="26"/>
        </w:rPr>
        <w:t>на английском</w:t>
      </w:r>
      <w:r w:rsidRPr="00DA5B1E">
        <w:rPr>
          <w:spacing w:val="-2"/>
          <w:sz w:val="22"/>
          <w:szCs w:val="26"/>
        </w:rPr>
        <w:t xml:space="preserve"> НАЗВАНИЕ печатается прописными буквами жирным шрифтом. Ниже через интервал строчными буквами – инициалы и фамилия автора(</w:t>
      </w:r>
      <w:proofErr w:type="spellStart"/>
      <w:r w:rsidRPr="00DA5B1E">
        <w:rPr>
          <w:spacing w:val="-2"/>
          <w:sz w:val="22"/>
          <w:szCs w:val="26"/>
        </w:rPr>
        <w:t>ов</w:t>
      </w:r>
      <w:proofErr w:type="spellEnd"/>
      <w:r w:rsidRPr="00DA5B1E">
        <w:rPr>
          <w:spacing w:val="-2"/>
          <w:sz w:val="22"/>
          <w:szCs w:val="26"/>
        </w:rPr>
        <w:t>). Далее через интервал – полное название организации, город и страна. Затем аннотация и ключевые слова</w:t>
      </w:r>
    </w:p>
    <w:p w14:paraId="745BA3D0" w14:textId="77777777" w:rsidR="00DA5B1E" w:rsidRPr="00DA5B1E" w:rsidRDefault="00DA5B1E" w:rsidP="00DA5B1E">
      <w:pPr>
        <w:widowControl/>
        <w:spacing w:line="228" w:lineRule="auto"/>
        <w:jc w:val="both"/>
        <w:rPr>
          <w:spacing w:val="-2"/>
          <w:sz w:val="22"/>
          <w:szCs w:val="21"/>
          <w:lang w:val="x-none" w:eastAsia="x-none"/>
        </w:rPr>
      </w:pPr>
      <w:r w:rsidRPr="00DA5B1E">
        <w:rPr>
          <w:spacing w:val="-6"/>
          <w:szCs w:val="18"/>
          <w:lang w:val="x-none" w:eastAsia="x-none"/>
        </w:rPr>
        <w:t>•</w:t>
      </w:r>
      <w:r w:rsidRPr="00DA5B1E">
        <w:rPr>
          <w:spacing w:val="-6"/>
          <w:sz w:val="22"/>
          <w:szCs w:val="21"/>
          <w:lang w:val="x-none" w:eastAsia="x-none"/>
        </w:rPr>
        <w:t xml:space="preserve"> </w:t>
      </w:r>
      <w:r w:rsidRPr="00DA5B1E">
        <w:rPr>
          <w:b/>
          <w:spacing w:val="-2"/>
          <w:sz w:val="22"/>
          <w:szCs w:val="21"/>
          <w:lang w:val="x-none" w:eastAsia="x-none"/>
        </w:rPr>
        <w:t>рисунки</w:t>
      </w:r>
      <w:r w:rsidRPr="00DA5B1E">
        <w:rPr>
          <w:spacing w:val="-2"/>
          <w:sz w:val="22"/>
          <w:szCs w:val="21"/>
          <w:lang w:val="x-none" w:eastAsia="x-none"/>
        </w:rPr>
        <w:t xml:space="preserve"> следует выполнять размерами не менее 60</w:t>
      </w:r>
      <w:r w:rsidRPr="00DA5B1E">
        <w:rPr>
          <w:spacing w:val="-2"/>
          <w:sz w:val="22"/>
          <w:szCs w:val="21"/>
          <w:lang w:val="x-none" w:eastAsia="x-none"/>
        </w:rPr>
        <w:fldChar w:fldCharType="begin"/>
      </w:r>
      <w:r w:rsidRPr="00DA5B1E">
        <w:rPr>
          <w:spacing w:val="-2"/>
          <w:sz w:val="22"/>
          <w:szCs w:val="21"/>
          <w:lang w:val="x-none" w:eastAsia="x-none"/>
        </w:rPr>
        <w:instrText>SYMBOL 180 \f "Symbol" \s 8</w:instrText>
      </w:r>
      <w:r w:rsidRPr="00DA5B1E">
        <w:rPr>
          <w:spacing w:val="-2"/>
          <w:sz w:val="22"/>
          <w:szCs w:val="21"/>
          <w:lang w:val="x-none" w:eastAsia="x-none"/>
        </w:rPr>
        <w:fldChar w:fldCharType="separate"/>
      </w:r>
      <w:r w:rsidRPr="00DA5B1E">
        <w:rPr>
          <w:spacing w:val="-2"/>
          <w:sz w:val="22"/>
          <w:szCs w:val="21"/>
          <w:lang w:val="x-none" w:eastAsia="x-none"/>
        </w:rPr>
        <w:t>ґ</w:t>
      </w:r>
      <w:r w:rsidRPr="00DA5B1E">
        <w:rPr>
          <w:spacing w:val="-2"/>
          <w:sz w:val="22"/>
          <w:szCs w:val="21"/>
          <w:lang w:val="x-none" w:eastAsia="x-none"/>
        </w:rPr>
        <w:fldChar w:fldCharType="end"/>
      </w:r>
      <w:r w:rsidRPr="00DA5B1E">
        <w:rPr>
          <w:spacing w:val="-2"/>
          <w:sz w:val="22"/>
          <w:szCs w:val="21"/>
          <w:lang w:val="x-none" w:eastAsia="x-none"/>
        </w:rPr>
        <w:t>60 мм и не более 110</w:t>
      </w:r>
      <w:r w:rsidRPr="00DA5B1E">
        <w:rPr>
          <w:spacing w:val="-2"/>
          <w:sz w:val="22"/>
          <w:szCs w:val="21"/>
          <w:lang w:val="x-none" w:eastAsia="x-none"/>
        </w:rPr>
        <w:fldChar w:fldCharType="begin"/>
      </w:r>
      <w:r w:rsidRPr="00DA5B1E">
        <w:rPr>
          <w:spacing w:val="-2"/>
          <w:sz w:val="22"/>
          <w:szCs w:val="21"/>
          <w:lang w:val="x-none" w:eastAsia="x-none"/>
        </w:rPr>
        <w:instrText>SYMBOL 180 \f "Symbol" \s 8</w:instrText>
      </w:r>
      <w:r w:rsidRPr="00DA5B1E">
        <w:rPr>
          <w:spacing w:val="-2"/>
          <w:sz w:val="22"/>
          <w:szCs w:val="21"/>
          <w:lang w:val="x-none" w:eastAsia="x-none"/>
        </w:rPr>
        <w:fldChar w:fldCharType="separate"/>
      </w:r>
      <w:r w:rsidRPr="00DA5B1E">
        <w:rPr>
          <w:spacing w:val="-2"/>
          <w:sz w:val="22"/>
          <w:szCs w:val="21"/>
          <w:lang w:val="x-none" w:eastAsia="x-none"/>
        </w:rPr>
        <w:t>ґ</w:t>
      </w:r>
      <w:r w:rsidRPr="00DA5B1E">
        <w:rPr>
          <w:spacing w:val="-2"/>
          <w:sz w:val="22"/>
          <w:szCs w:val="21"/>
          <w:lang w:val="x-none" w:eastAsia="x-none"/>
        </w:rPr>
        <w:fldChar w:fldCharType="end"/>
      </w:r>
      <w:r w:rsidRPr="00DA5B1E">
        <w:rPr>
          <w:spacing w:val="-2"/>
          <w:sz w:val="22"/>
          <w:szCs w:val="21"/>
          <w:lang w:val="x-none" w:eastAsia="x-none"/>
        </w:rPr>
        <w:t>170 мм в формате *</w:t>
      </w:r>
      <w:proofErr w:type="spellStart"/>
      <w:r w:rsidRPr="00DA5B1E">
        <w:rPr>
          <w:spacing w:val="-2"/>
          <w:sz w:val="22"/>
          <w:szCs w:val="21"/>
          <w:lang w:val="x-none" w:eastAsia="x-none"/>
        </w:rPr>
        <w:t>jpg</w:t>
      </w:r>
      <w:proofErr w:type="spellEnd"/>
      <w:r w:rsidRPr="00DA5B1E">
        <w:rPr>
          <w:spacing w:val="-2"/>
          <w:sz w:val="22"/>
          <w:szCs w:val="21"/>
          <w:lang w:val="x-none" w:eastAsia="x-none"/>
        </w:rPr>
        <w:t>, *</w:t>
      </w:r>
      <w:proofErr w:type="spellStart"/>
      <w:r w:rsidRPr="00DA5B1E">
        <w:rPr>
          <w:spacing w:val="-2"/>
          <w:sz w:val="22"/>
          <w:szCs w:val="21"/>
          <w:lang w:val="x-none" w:eastAsia="x-none"/>
        </w:rPr>
        <w:t>bmp</w:t>
      </w:r>
      <w:proofErr w:type="spellEnd"/>
      <w:r w:rsidRPr="00DA5B1E">
        <w:rPr>
          <w:spacing w:val="-2"/>
          <w:sz w:val="22"/>
          <w:szCs w:val="21"/>
          <w:lang w:val="x-none" w:eastAsia="x-none"/>
        </w:rPr>
        <w:t xml:space="preserve">. и др. </w:t>
      </w:r>
      <w:r w:rsidRPr="00DA5B1E">
        <w:rPr>
          <w:b/>
          <w:spacing w:val="-2"/>
          <w:sz w:val="22"/>
          <w:szCs w:val="21"/>
          <w:lang w:val="x-none" w:eastAsia="x-none"/>
        </w:rPr>
        <w:t>чёрно-белыми</w:t>
      </w:r>
      <w:r w:rsidRPr="00DA5B1E">
        <w:rPr>
          <w:spacing w:val="-2"/>
          <w:sz w:val="22"/>
          <w:szCs w:val="21"/>
          <w:lang w:val="x-none" w:eastAsia="x-none"/>
        </w:rPr>
        <w:t xml:space="preserve">. Рисунки и схемы, созданные средствами </w:t>
      </w:r>
      <w:r w:rsidRPr="00DA5B1E">
        <w:rPr>
          <w:spacing w:val="-2"/>
          <w:sz w:val="22"/>
          <w:szCs w:val="21"/>
          <w:lang w:val="en-US" w:eastAsia="x-none"/>
        </w:rPr>
        <w:t>Word</w:t>
      </w:r>
      <w:r w:rsidRPr="00DA5B1E">
        <w:rPr>
          <w:spacing w:val="-2"/>
          <w:sz w:val="22"/>
          <w:szCs w:val="21"/>
          <w:lang w:val="x-none" w:eastAsia="x-none"/>
        </w:rPr>
        <w:t xml:space="preserve">, необходимо </w:t>
      </w:r>
      <w:r w:rsidRPr="00DA5B1E">
        <w:rPr>
          <w:b/>
          <w:spacing w:val="-2"/>
          <w:sz w:val="22"/>
          <w:szCs w:val="21"/>
          <w:lang w:val="x-none" w:eastAsia="x-none"/>
        </w:rPr>
        <w:t>сгруппировать</w:t>
      </w:r>
      <w:r w:rsidRPr="00DA5B1E">
        <w:rPr>
          <w:spacing w:val="-2"/>
          <w:sz w:val="22"/>
          <w:szCs w:val="21"/>
          <w:lang w:val="x-none" w:eastAsia="x-none"/>
        </w:rPr>
        <w:t>.</w:t>
      </w:r>
    </w:p>
    <w:p w14:paraId="7AA850A1" w14:textId="77777777" w:rsidR="00DA5B1E" w:rsidRPr="00DA5B1E" w:rsidRDefault="00DA5B1E" w:rsidP="00DA5B1E">
      <w:pPr>
        <w:widowControl/>
        <w:spacing w:line="228" w:lineRule="auto"/>
        <w:jc w:val="both"/>
        <w:rPr>
          <w:spacing w:val="-6"/>
          <w:sz w:val="22"/>
          <w:szCs w:val="21"/>
          <w:lang w:val="x-none" w:eastAsia="x-none"/>
        </w:rPr>
      </w:pPr>
      <w:r w:rsidRPr="00DA5B1E">
        <w:rPr>
          <w:spacing w:val="-6"/>
          <w:sz w:val="22"/>
          <w:szCs w:val="21"/>
          <w:lang w:val="x-none" w:eastAsia="x-none"/>
        </w:rPr>
        <w:t xml:space="preserve">• </w:t>
      </w:r>
      <w:r w:rsidRPr="00DA5B1E">
        <w:rPr>
          <w:b/>
          <w:spacing w:val="-6"/>
          <w:sz w:val="22"/>
          <w:szCs w:val="21"/>
          <w:lang w:val="x-none" w:eastAsia="x-none"/>
        </w:rPr>
        <w:t>списки</w:t>
      </w:r>
      <w:r w:rsidRPr="00DA5B1E">
        <w:rPr>
          <w:spacing w:val="-6"/>
          <w:sz w:val="22"/>
          <w:szCs w:val="21"/>
          <w:lang w:val="x-none" w:eastAsia="x-none"/>
        </w:rPr>
        <w:t xml:space="preserve"> следует </w:t>
      </w:r>
      <w:r w:rsidRPr="00DA5B1E">
        <w:rPr>
          <w:spacing w:val="-2"/>
          <w:sz w:val="22"/>
          <w:szCs w:val="21"/>
          <w:lang w:val="x-none" w:eastAsia="x-none"/>
        </w:rPr>
        <w:t>нумеровать</w:t>
      </w:r>
      <w:r w:rsidRPr="00DA5B1E">
        <w:rPr>
          <w:spacing w:val="-6"/>
          <w:sz w:val="22"/>
          <w:szCs w:val="21"/>
          <w:lang w:val="x-none" w:eastAsia="x-none"/>
        </w:rPr>
        <w:t xml:space="preserve"> и маркировать </w:t>
      </w:r>
      <w:r w:rsidRPr="00DA5B1E">
        <w:rPr>
          <w:b/>
          <w:spacing w:val="-6"/>
          <w:sz w:val="22"/>
          <w:szCs w:val="21"/>
          <w:lang w:val="x-none" w:eastAsia="x-none"/>
        </w:rPr>
        <w:t>вручную</w:t>
      </w:r>
      <w:r w:rsidRPr="00DA5B1E">
        <w:rPr>
          <w:spacing w:val="-6"/>
          <w:sz w:val="22"/>
          <w:szCs w:val="21"/>
          <w:lang w:val="x-none" w:eastAsia="x-none"/>
        </w:rPr>
        <w:t xml:space="preserve"> во избежание утраты нумерации и маркеров при форматировании текста;</w:t>
      </w:r>
    </w:p>
    <w:p w14:paraId="262A2A40" w14:textId="77777777" w:rsidR="00DA5B1E" w:rsidRPr="00DA5B1E" w:rsidRDefault="00DA5B1E" w:rsidP="00DA5B1E">
      <w:pPr>
        <w:widowControl/>
        <w:spacing w:line="228" w:lineRule="auto"/>
        <w:jc w:val="both"/>
        <w:rPr>
          <w:spacing w:val="-6"/>
          <w:sz w:val="22"/>
          <w:szCs w:val="21"/>
          <w:lang w:val="x-none" w:eastAsia="x-none"/>
        </w:rPr>
      </w:pPr>
      <w:r w:rsidRPr="00DA5B1E">
        <w:rPr>
          <w:spacing w:val="-6"/>
          <w:sz w:val="22"/>
          <w:szCs w:val="21"/>
          <w:lang w:val="x-none" w:eastAsia="x-none"/>
        </w:rPr>
        <w:t xml:space="preserve">• </w:t>
      </w:r>
      <w:r w:rsidRPr="00DA5B1E">
        <w:rPr>
          <w:b/>
          <w:sz w:val="22"/>
          <w:szCs w:val="21"/>
          <w:lang w:val="x-none" w:eastAsia="x-none"/>
        </w:rPr>
        <w:t xml:space="preserve">каждая статья </w:t>
      </w:r>
      <w:r w:rsidRPr="00DA5B1E">
        <w:rPr>
          <w:sz w:val="22"/>
          <w:szCs w:val="21"/>
          <w:lang w:val="x-none" w:eastAsia="x-none"/>
        </w:rPr>
        <w:t xml:space="preserve">должна быть в </w:t>
      </w:r>
      <w:r w:rsidRPr="00DA5B1E">
        <w:rPr>
          <w:b/>
          <w:sz w:val="22"/>
          <w:szCs w:val="21"/>
          <w:lang w:val="x-none" w:eastAsia="x-none"/>
        </w:rPr>
        <w:t>отдельном</w:t>
      </w:r>
      <w:r w:rsidRPr="00DA5B1E">
        <w:rPr>
          <w:sz w:val="22"/>
          <w:szCs w:val="21"/>
          <w:lang w:val="x-none" w:eastAsia="x-none"/>
        </w:rPr>
        <w:t xml:space="preserve"> файле. В имени файла укажите фамилию первого автора и первые три слова названия статьи, например: «Иванов_Проблемы_реализации_стратегии.</w:t>
      </w:r>
      <w:r w:rsidRPr="00DA5B1E">
        <w:rPr>
          <w:sz w:val="22"/>
          <w:szCs w:val="21"/>
          <w:lang w:val="en-US" w:eastAsia="x-none"/>
        </w:rPr>
        <w:t>doc</w:t>
      </w:r>
      <w:r w:rsidRPr="00DA5B1E">
        <w:rPr>
          <w:sz w:val="22"/>
          <w:szCs w:val="21"/>
          <w:lang w:val="x-none" w:eastAsia="x-none"/>
        </w:rPr>
        <w:t xml:space="preserve">». </w:t>
      </w:r>
      <w:r w:rsidRPr="00DA5B1E">
        <w:rPr>
          <w:b/>
          <w:sz w:val="22"/>
          <w:szCs w:val="21"/>
          <w:lang w:val="x-none" w:eastAsia="x-none"/>
        </w:rPr>
        <w:t>Заявку</w:t>
      </w:r>
      <w:r w:rsidRPr="00DA5B1E">
        <w:rPr>
          <w:sz w:val="22"/>
          <w:szCs w:val="21"/>
          <w:lang w:val="x-none" w:eastAsia="x-none"/>
        </w:rPr>
        <w:t xml:space="preserve"> также следует размещать в </w:t>
      </w:r>
      <w:r w:rsidRPr="00DA5B1E">
        <w:rPr>
          <w:b/>
          <w:sz w:val="22"/>
          <w:szCs w:val="21"/>
          <w:lang w:val="x-none" w:eastAsia="x-none"/>
        </w:rPr>
        <w:t xml:space="preserve">отдельном </w:t>
      </w:r>
      <w:r w:rsidRPr="00DA5B1E">
        <w:rPr>
          <w:sz w:val="22"/>
          <w:szCs w:val="21"/>
          <w:lang w:val="x-none" w:eastAsia="x-none"/>
        </w:rPr>
        <w:t>файле с указанием в его имени фамилии первого автора и слова «Заявка», например: «Иванов. Заявка.</w:t>
      </w:r>
      <w:r w:rsidRPr="00DA5B1E">
        <w:rPr>
          <w:sz w:val="22"/>
          <w:szCs w:val="21"/>
          <w:lang w:val="en-US" w:eastAsia="x-none"/>
        </w:rPr>
        <w:t>doc</w:t>
      </w:r>
      <w:r w:rsidRPr="00DA5B1E">
        <w:rPr>
          <w:sz w:val="22"/>
          <w:szCs w:val="21"/>
          <w:lang w:val="x-none" w:eastAsia="x-none"/>
        </w:rPr>
        <w:t>».</w:t>
      </w:r>
    </w:p>
    <w:p w14:paraId="61FA21DE" w14:textId="77777777" w:rsidR="00DA5B1E" w:rsidRDefault="00DA5B1E" w:rsidP="000858FF">
      <w:pPr>
        <w:widowControl/>
        <w:spacing w:line="228" w:lineRule="auto"/>
        <w:ind w:firstLine="284"/>
        <w:jc w:val="both"/>
        <w:rPr>
          <w:b/>
          <w:i/>
          <w:spacing w:val="-2"/>
          <w:sz w:val="16"/>
          <w:szCs w:val="16"/>
          <w:lang w:val="x-none" w:eastAsia="x-none"/>
        </w:rPr>
      </w:pPr>
      <w:bookmarkStart w:id="1" w:name="_Hlk121384881"/>
    </w:p>
    <w:p w14:paraId="36AE34F1" w14:textId="6CF3D9DF" w:rsidR="000858FF" w:rsidRDefault="000858FF" w:rsidP="000858FF">
      <w:pPr>
        <w:widowControl/>
        <w:spacing w:line="228" w:lineRule="auto"/>
        <w:ind w:firstLine="284"/>
        <w:jc w:val="both"/>
        <w:rPr>
          <w:b/>
          <w:i/>
          <w:spacing w:val="-2"/>
          <w:sz w:val="16"/>
          <w:szCs w:val="16"/>
          <w:lang w:val="x-none" w:eastAsia="x-none"/>
        </w:rPr>
      </w:pPr>
      <w:r>
        <w:rPr>
          <w:b/>
          <w:i/>
          <w:spacing w:val="-2"/>
          <w:sz w:val="16"/>
          <w:szCs w:val="16"/>
          <w:lang w:val="x-none" w:eastAsia="x-none"/>
        </w:rPr>
        <w:t>Образец:</w:t>
      </w:r>
    </w:p>
    <w:p w14:paraId="5431DBB0" w14:textId="1785394C" w:rsidR="000858FF" w:rsidRPr="006620A4" w:rsidRDefault="006620A4" w:rsidP="000858FF">
      <w:pPr>
        <w:keepNext/>
        <w:keepLines/>
        <w:widowControl/>
        <w:pBdr>
          <w:top w:val="single" w:sz="4" w:space="1" w:color="auto"/>
          <w:left w:val="single" w:sz="4" w:space="1" w:color="auto"/>
          <w:bottom w:val="single" w:sz="4" w:space="1" w:color="auto"/>
          <w:right w:val="single" w:sz="4" w:space="2" w:color="auto"/>
        </w:pBdr>
        <w:suppressAutoHyphens/>
        <w:autoSpaceDE w:val="0"/>
        <w:autoSpaceDN w:val="0"/>
        <w:outlineLvl w:val="0"/>
        <w:rPr>
          <w:b/>
          <w:bCs/>
          <w:caps/>
          <w:sz w:val="18"/>
          <w:szCs w:val="16"/>
        </w:rPr>
      </w:pPr>
      <w:r>
        <w:rPr>
          <w:b/>
          <w:bCs/>
          <w:caps/>
          <w:sz w:val="16"/>
          <w:szCs w:val="16"/>
        </w:rPr>
        <w:t>М</w:t>
      </w:r>
      <w:r w:rsidR="000858FF">
        <w:rPr>
          <w:b/>
          <w:bCs/>
          <w:caps/>
          <w:sz w:val="16"/>
          <w:szCs w:val="16"/>
        </w:rPr>
        <w:t xml:space="preserve">К </w:t>
      </w:r>
      <w:r w:rsidR="00DA5B1E">
        <w:rPr>
          <w:b/>
          <w:bCs/>
          <w:caps/>
          <w:sz w:val="18"/>
          <w:szCs w:val="16"/>
        </w:rPr>
        <w:t>3</w:t>
      </w:r>
      <w:r w:rsidRPr="006620A4">
        <w:rPr>
          <w:b/>
          <w:bCs/>
          <w:caps/>
          <w:sz w:val="18"/>
          <w:szCs w:val="16"/>
        </w:rPr>
        <w:t>4</w:t>
      </w:r>
      <w:r w:rsidR="000858FF" w:rsidRPr="006620A4">
        <w:rPr>
          <w:b/>
          <w:bCs/>
          <w:caps/>
          <w:sz w:val="18"/>
          <w:szCs w:val="16"/>
        </w:rPr>
        <w:t>-2</w:t>
      </w:r>
      <w:r w:rsidR="00DA5B1E">
        <w:rPr>
          <w:b/>
          <w:bCs/>
          <w:caps/>
          <w:sz w:val="18"/>
          <w:szCs w:val="16"/>
        </w:rPr>
        <w:t>6</w:t>
      </w:r>
    </w:p>
    <w:p w14:paraId="1CA849F4" w14:textId="77777777" w:rsidR="000858FF" w:rsidRPr="006620A4" w:rsidRDefault="000858FF" w:rsidP="000858FF">
      <w:pPr>
        <w:keepNext/>
        <w:keepLines/>
        <w:widowControl/>
        <w:pBdr>
          <w:top w:val="single" w:sz="4" w:space="1" w:color="auto"/>
          <w:left w:val="single" w:sz="4" w:space="1" w:color="auto"/>
          <w:bottom w:val="single" w:sz="4" w:space="1" w:color="auto"/>
          <w:right w:val="single" w:sz="4" w:space="2" w:color="auto"/>
        </w:pBdr>
        <w:suppressAutoHyphens/>
        <w:autoSpaceDE w:val="0"/>
        <w:autoSpaceDN w:val="0"/>
        <w:outlineLvl w:val="0"/>
        <w:rPr>
          <w:b/>
          <w:bCs/>
          <w:caps/>
          <w:sz w:val="18"/>
          <w:szCs w:val="16"/>
        </w:rPr>
      </w:pPr>
      <w:bookmarkStart w:id="2" w:name="_Hlk121384988"/>
      <w:r w:rsidRPr="006620A4">
        <w:rPr>
          <w:b/>
          <w:bCs/>
          <w:caps/>
          <w:sz w:val="18"/>
          <w:szCs w:val="16"/>
        </w:rPr>
        <w:t>УДК 631.15.01</w:t>
      </w:r>
    </w:p>
    <w:p w14:paraId="055104D1" w14:textId="77777777" w:rsidR="000858FF" w:rsidRPr="006620A4" w:rsidRDefault="000858FF" w:rsidP="000858FF">
      <w:pPr>
        <w:pBdr>
          <w:top w:val="single" w:sz="4" w:space="1" w:color="auto"/>
          <w:left w:val="single" w:sz="4" w:space="1" w:color="auto"/>
          <w:bottom w:val="single" w:sz="4" w:space="1" w:color="auto"/>
          <w:right w:val="single" w:sz="4" w:space="2" w:color="auto"/>
        </w:pBdr>
        <w:jc w:val="center"/>
        <w:rPr>
          <w:b/>
          <w:sz w:val="16"/>
          <w:szCs w:val="16"/>
        </w:rPr>
      </w:pPr>
      <w:r w:rsidRPr="006620A4">
        <w:rPr>
          <w:b/>
          <w:sz w:val="16"/>
          <w:szCs w:val="16"/>
        </w:rPr>
        <w:t>КОМПЬЮТЕРНЫЕ ТЕХНОЛОГИИ В КУРСОВОМ</w:t>
      </w:r>
    </w:p>
    <w:p w14:paraId="10328C49" w14:textId="77777777" w:rsidR="000858FF" w:rsidRPr="006620A4" w:rsidRDefault="000858FF" w:rsidP="000858FF">
      <w:pPr>
        <w:pBdr>
          <w:top w:val="single" w:sz="4" w:space="1" w:color="auto"/>
          <w:left w:val="single" w:sz="4" w:space="1" w:color="auto"/>
          <w:bottom w:val="single" w:sz="4" w:space="1" w:color="auto"/>
          <w:right w:val="single" w:sz="4" w:space="2" w:color="auto"/>
        </w:pBdr>
        <w:jc w:val="center"/>
        <w:rPr>
          <w:b/>
          <w:sz w:val="16"/>
          <w:szCs w:val="16"/>
        </w:rPr>
      </w:pPr>
      <w:r w:rsidRPr="006620A4">
        <w:rPr>
          <w:b/>
          <w:sz w:val="16"/>
          <w:szCs w:val="16"/>
        </w:rPr>
        <w:t>И ДИПЛОМНОМ ПРОЕКТИРОВАНИИ</w:t>
      </w:r>
    </w:p>
    <w:p w14:paraId="75402630" w14:textId="77777777" w:rsidR="000858FF" w:rsidRPr="006620A4" w:rsidRDefault="000858FF" w:rsidP="000858FF">
      <w:pPr>
        <w:pBdr>
          <w:top w:val="single" w:sz="4" w:space="1" w:color="auto"/>
          <w:left w:val="single" w:sz="4" w:space="1" w:color="auto"/>
          <w:bottom w:val="single" w:sz="4" w:space="1" w:color="auto"/>
          <w:right w:val="single" w:sz="4" w:space="2" w:color="auto"/>
        </w:pBdr>
        <w:jc w:val="center"/>
        <w:rPr>
          <w:i/>
          <w:sz w:val="12"/>
          <w:szCs w:val="10"/>
        </w:rPr>
      </w:pPr>
      <w:r w:rsidRPr="006620A4">
        <w:rPr>
          <w:b/>
          <w:sz w:val="18"/>
          <w:szCs w:val="16"/>
        </w:rPr>
        <w:t>Н.Г. Барышников</w:t>
      </w:r>
    </w:p>
    <w:p w14:paraId="390605C9" w14:textId="59EAA7A0" w:rsidR="000858FF" w:rsidRPr="006620A4" w:rsidRDefault="000858FF" w:rsidP="000858FF">
      <w:pPr>
        <w:pBdr>
          <w:top w:val="single" w:sz="4" w:space="1" w:color="auto"/>
          <w:left w:val="single" w:sz="4" w:space="1" w:color="auto"/>
          <w:bottom w:val="single" w:sz="4" w:space="1" w:color="auto"/>
          <w:right w:val="single" w:sz="4" w:space="2" w:color="auto"/>
        </w:pBdr>
        <w:jc w:val="right"/>
        <w:rPr>
          <w:i/>
          <w:sz w:val="18"/>
          <w:szCs w:val="16"/>
        </w:rPr>
      </w:pPr>
      <w:r w:rsidRPr="006620A4">
        <w:rPr>
          <w:i/>
          <w:sz w:val="18"/>
          <w:szCs w:val="16"/>
        </w:rPr>
        <w:t>Пензенский государственный аграрный университет,</w:t>
      </w:r>
    </w:p>
    <w:p w14:paraId="3718BDB9" w14:textId="77777777" w:rsidR="000858FF" w:rsidRPr="006620A4" w:rsidRDefault="000858FF" w:rsidP="000858FF">
      <w:pPr>
        <w:pBdr>
          <w:top w:val="single" w:sz="4" w:space="1" w:color="auto"/>
          <w:left w:val="single" w:sz="4" w:space="1" w:color="auto"/>
          <w:bottom w:val="single" w:sz="4" w:space="1" w:color="auto"/>
          <w:right w:val="single" w:sz="4" w:space="2" w:color="auto"/>
        </w:pBdr>
        <w:jc w:val="right"/>
        <w:rPr>
          <w:i/>
          <w:sz w:val="18"/>
          <w:szCs w:val="16"/>
        </w:rPr>
      </w:pPr>
      <w:r w:rsidRPr="006620A4">
        <w:rPr>
          <w:i/>
          <w:sz w:val="18"/>
          <w:szCs w:val="16"/>
        </w:rPr>
        <w:t>г. Пенза, Россия</w:t>
      </w:r>
    </w:p>
    <w:p w14:paraId="03E77453"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8"/>
          <w:szCs w:val="16"/>
        </w:rPr>
      </w:pPr>
      <w:r w:rsidRPr="006620A4">
        <w:rPr>
          <w:sz w:val="18"/>
          <w:szCs w:val="16"/>
        </w:rPr>
        <w:t>В статье рассмотрены основные возможности использования компьютерных технологий в образовательном процессе, показан опыт применения компьютерного сопровождения в процессе выполнения курсовых и выпускных квалификационных работ.</w:t>
      </w:r>
    </w:p>
    <w:p w14:paraId="61664C0C"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8"/>
          <w:szCs w:val="16"/>
        </w:rPr>
      </w:pPr>
      <w:r w:rsidRPr="006620A4">
        <w:rPr>
          <w:b/>
          <w:sz w:val="18"/>
          <w:szCs w:val="16"/>
        </w:rPr>
        <w:t>Ключевые слова:</w:t>
      </w:r>
      <w:r w:rsidRPr="006620A4">
        <w:rPr>
          <w:sz w:val="18"/>
          <w:szCs w:val="16"/>
        </w:rPr>
        <w:t xml:space="preserve"> компьютерные технологии, исследовательская работа, аналитик, программа, бухгалтерская отчетность.</w:t>
      </w:r>
    </w:p>
    <w:p w14:paraId="2C805588"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2"/>
          <w:szCs w:val="16"/>
        </w:rPr>
      </w:pPr>
    </w:p>
    <w:p w14:paraId="525E0ED5"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8"/>
          <w:szCs w:val="16"/>
        </w:rPr>
      </w:pPr>
      <w:r w:rsidRPr="006620A4">
        <w:rPr>
          <w:sz w:val="18"/>
          <w:szCs w:val="16"/>
        </w:rPr>
        <w:t xml:space="preserve">Перед высшей профессиональной школой на сегодняшний день современное общество ставит задачу подготовки специалиста, знающего и владеющего современными информационными технологиями, </w:t>
      </w:r>
    </w:p>
    <w:p w14:paraId="7D6BE5B4"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b/>
          <w:sz w:val="12"/>
          <w:szCs w:val="16"/>
        </w:rPr>
      </w:pPr>
    </w:p>
    <w:p w14:paraId="2F5832E9" w14:textId="1A2D869C"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center"/>
        <w:rPr>
          <w:b/>
          <w:sz w:val="18"/>
          <w:szCs w:val="16"/>
        </w:rPr>
      </w:pPr>
      <w:r w:rsidRPr="006620A4">
        <w:rPr>
          <w:b/>
          <w:sz w:val="18"/>
          <w:szCs w:val="16"/>
        </w:rPr>
        <w:t>Список использованных источников</w:t>
      </w:r>
      <w:r w:rsidR="00F6606C" w:rsidRPr="006620A4">
        <w:rPr>
          <w:b/>
          <w:sz w:val="18"/>
          <w:szCs w:val="16"/>
        </w:rPr>
        <w:t>.</w:t>
      </w:r>
    </w:p>
    <w:p w14:paraId="2975DFD3"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rPr>
          <w:sz w:val="18"/>
          <w:szCs w:val="16"/>
        </w:rPr>
      </w:pPr>
      <w:r w:rsidRPr="006620A4">
        <w:rPr>
          <w:sz w:val="18"/>
          <w:szCs w:val="16"/>
        </w:rPr>
        <w:t xml:space="preserve">8. Мурзин Д. А.  Учет и налогообложение на предприятиях малого и среднего бизнеса: учебное пособие для вузов / Д. А. Мурзин, Н. Г. Барышни-ков, Д. Ю. Самыгин. – Москва: Издательство </w:t>
      </w:r>
      <w:proofErr w:type="spellStart"/>
      <w:r w:rsidRPr="006620A4">
        <w:rPr>
          <w:sz w:val="18"/>
          <w:szCs w:val="16"/>
        </w:rPr>
        <w:t>Юрайт</w:t>
      </w:r>
      <w:proofErr w:type="spellEnd"/>
      <w:r w:rsidRPr="006620A4">
        <w:rPr>
          <w:sz w:val="18"/>
          <w:szCs w:val="16"/>
        </w:rPr>
        <w:t>, 2021. – 261 с.</w:t>
      </w:r>
    </w:p>
    <w:p w14:paraId="2A186ADC"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rPr>
          <w:b/>
          <w:sz w:val="12"/>
          <w:szCs w:val="10"/>
        </w:rPr>
      </w:pPr>
    </w:p>
    <w:p w14:paraId="05C83F29" w14:textId="77777777" w:rsidR="000858FF" w:rsidRPr="006620A4" w:rsidRDefault="000858FF" w:rsidP="000858FF">
      <w:pPr>
        <w:pBdr>
          <w:top w:val="single" w:sz="4" w:space="1" w:color="auto"/>
          <w:left w:val="single" w:sz="4" w:space="1" w:color="auto"/>
          <w:bottom w:val="single" w:sz="4" w:space="1" w:color="auto"/>
          <w:right w:val="single" w:sz="4" w:space="2" w:color="auto"/>
        </w:pBdr>
        <w:jc w:val="center"/>
        <w:rPr>
          <w:b/>
          <w:sz w:val="16"/>
          <w:szCs w:val="16"/>
          <w:lang w:val="en-US"/>
        </w:rPr>
      </w:pPr>
      <w:r w:rsidRPr="006620A4">
        <w:rPr>
          <w:b/>
          <w:sz w:val="16"/>
          <w:szCs w:val="16"/>
          <w:lang w:val="en-US"/>
        </w:rPr>
        <w:t>COMPUTER TECHNOLOGIES IN COURSE AND DIPLOMA DESIGN</w:t>
      </w:r>
    </w:p>
    <w:p w14:paraId="1DCE880D" w14:textId="77777777" w:rsidR="000858FF" w:rsidRPr="006620A4" w:rsidRDefault="000858FF" w:rsidP="000858FF">
      <w:pPr>
        <w:pBdr>
          <w:top w:val="single" w:sz="4" w:space="1" w:color="auto"/>
          <w:left w:val="single" w:sz="4" w:space="1" w:color="auto"/>
          <w:bottom w:val="single" w:sz="4" w:space="1" w:color="auto"/>
          <w:right w:val="single" w:sz="4" w:space="2" w:color="auto"/>
        </w:pBdr>
        <w:jc w:val="center"/>
        <w:rPr>
          <w:b/>
          <w:sz w:val="18"/>
          <w:szCs w:val="16"/>
          <w:lang w:val="en-US"/>
        </w:rPr>
      </w:pPr>
      <w:r w:rsidRPr="006620A4">
        <w:rPr>
          <w:b/>
          <w:sz w:val="18"/>
          <w:szCs w:val="16"/>
          <w:lang w:val="en-US"/>
        </w:rPr>
        <w:t>N.G. Baryshnikov</w:t>
      </w:r>
    </w:p>
    <w:p w14:paraId="75B28B29"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right"/>
        <w:rPr>
          <w:i/>
          <w:sz w:val="18"/>
          <w:szCs w:val="16"/>
          <w:lang w:val="en-US"/>
        </w:rPr>
      </w:pPr>
      <w:r w:rsidRPr="006620A4">
        <w:rPr>
          <w:i/>
          <w:sz w:val="18"/>
          <w:szCs w:val="16"/>
          <w:lang w:val="en-US"/>
        </w:rPr>
        <w:t>Penza State Agrarian University,</w:t>
      </w:r>
    </w:p>
    <w:p w14:paraId="5D91A90A"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right"/>
        <w:rPr>
          <w:i/>
          <w:sz w:val="18"/>
          <w:szCs w:val="16"/>
          <w:lang w:val="en-US"/>
        </w:rPr>
      </w:pPr>
      <w:r w:rsidRPr="006620A4">
        <w:rPr>
          <w:i/>
          <w:sz w:val="18"/>
          <w:szCs w:val="16"/>
          <w:lang w:val="en-US"/>
        </w:rPr>
        <w:t>Penza, Russia</w:t>
      </w:r>
    </w:p>
    <w:p w14:paraId="2D260629"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8"/>
          <w:szCs w:val="16"/>
          <w:lang w:val="en-US"/>
        </w:rPr>
      </w:pPr>
      <w:r w:rsidRPr="006620A4">
        <w:rPr>
          <w:sz w:val="18"/>
          <w:szCs w:val="16"/>
          <w:lang w:val="en-US"/>
        </w:rPr>
        <w:t>The article considers the main possibilities of using computer technologies in the educational process, shows the experience of using computer support in the process of completing course and final qualifying works.</w:t>
      </w:r>
    </w:p>
    <w:p w14:paraId="26C70F5D" w14:textId="77777777" w:rsidR="000858FF" w:rsidRPr="006620A4" w:rsidRDefault="000858FF" w:rsidP="000858FF">
      <w:pPr>
        <w:pBdr>
          <w:top w:val="single" w:sz="4" w:space="1" w:color="auto"/>
          <w:left w:val="single" w:sz="4" w:space="1" w:color="auto"/>
          <w:bottom w:val="single" w:sz="4" w:space="1" w:color="auto"/>
          <w:right w:val="single" w:sz="4" w:space="2" w:color="auto"/>
        </w:pBdr>
        <w:ind w:firstLine="284"/>
        <w:jc w:val="both"/>
        <w:rPr>
          <w:sz w:val="18"/>
          <w:szCs w:val="16"/>
          <w:lang w:val="en-US"/>
        </w:rPr>
      </w:pPr>
      <w:r w:rsidRPr="006620A4">
        <w:rPr>
          <w:b/>
          <w:sz w:val="18"/>
          <w:szCs w:val="16"/>
          <w:lang w:val="en-US"/>
        </w:rPr>
        <w:t>Keywords:</w:t>
      </w:r>
      <w:r w:rsidRPr="006620A4">
        <w:rPr>
          <w:sz w:val="18"/>
          <w:szCs w:val="16"/>
          <w:lang w:val="en-US"/>
        </w:rPr>
        <w:t xml:space="preserve"> computer technologies, research work, analyst, program, accounting reporting.</w:t>
      </w:r>
      <w:bookmarkEnd w:id="1"/>
      <w:bookmarkEnd w:id="2"/>
    </w:p>
    <w:p w14:paraId="54E03783" w14:textId="77777777" w:rsidR="000721DC" w:rsidRPr="006620A4" w:rsidRDefault="000721DC" w:rsidP="00625FD0">
      <w:pPr>
        <w:pStyle w:val="a5"/>
        <w:widowControl/>
        <w:spacing w:before="60" w:after="60"/>
        <w:rPr>
          <w:b/>
          <w:i/>
          <w:spacing w:val="-6"/>
          <w:szCs w:val="22"/>
          <w:lang w:val="en-US"/>
        </w:rPr>
      </w:pPr>
    </w:p>
    <w:p w14:paraId="38BE8BB6" w14:textId="77777777" w:rsidR="000721DC" w:rsidRPr="000814CA" w:rsidRDefault="000721DC" w:rsidP="00625FD0">
      <w:pPr>
        <w:pStyle w:val="a5"/>
        <w:widowControl/>
        <w:spacing w:before="60" w:after="60"/>
        <w:rPr>
          <w:b/>
          <w:i/>
          <w:spacing w:val="-6"/>
          <w:sz w:val="22"/>
          <w:szCs w:val="22"/>
          <w:lang w:val="en-US"/>
        </w:rPr>
      </w:pPr>
    </w:p>
    <w:p w14:paraId="010286E9" w14:textId="77777777" w:rsidR="000721DC" w:rsidRPr="002908A5" w:rsidRDefault="000721DC" w:rsidP="00625FD0">
      <w:pPr>
        <w:pStyle w:val="a5"/>
        <w:widowControl/>
        <w:pBdr>
          <w:top w:val="thinThickMediumGap" w:sz="24" w:space="1" w:color="auto"/>
          <w:bottom w:val="thickThinMediumGap" w:sz="24" w:space="1" w:color="auto"/>
        </w:pBdr>
        <w:jc w:val="center"/>
        <w:rPr>
          <w:b/>
          <w:sz w:val="22"/>
          <w:szCs w:val="22"/>
        </w:rPr>
      </w:pPr>
      <w:r w:rsidRPr="002908A5">
        <w:rPr>
          <w:b/>
          <w:sz w:val="22"/>
          <w:szCs w:val="22"/>
        </w:rPr>
        <w:t>Внимание</w:t>
      </w:r>
    </w:p>
    <w:p w14:paraId="58FE3830" w14:textId="77777777" w:rsidR="000721DC" w:rsidRPr="002908A5" w:rsidRDefault="000721DC" w:rsidP="00625FD0">
      <w:pPr>
        <w:widowControl/>
        <w:pBdr>
          <w:top w:val="thinThickMediumGap" w:sz="24" w:space="1" w:color="auto"/>
          <w:bottom w:val="thickThinMediumGap" w:sz="24" w:space="1" w:color="auto"/>
        </w:pBdr>
        <w:jc w:val="center"/>
        <w:rPr>
          <w:sz w:val="22"/>
          <w:szCs w:val="22"/>
        </w:rPr>
      </w:pPr>
      <w:r w:rsidRPr="002908A5">
        <w:rPr>
          <w:sz w:val="22"/>
          <w:szCs w:val="22"/>
        </w:rPr>
        <w:t xml:space="preserve">Перед оплатой уточните банковские реквизиты </w:t>
      </w:r>
    </w:p>
    <w:p w14:paraId="2BBE7556" w14:textId="77777777" w:rsidR="000721DC" w:rsidRPr="002908A5" w:rsidRDefault="000721DC" w:rsidP="00625FD0">
      <w:pPr>
        <w:widowControl/>
        <w:pBdr>
          <w:top w:val="thinThickMediumGap" w:sz="24" w:space="1" w:color="auto"/>
          <w:bottom w:val="thickThinMediumGap" w:sz="24" w:space="1" w:color="auto"/>
        </w:pBdr>
        <w:jc w:val="center"/>
        <w:rPr>
          <w:b/>
          <w:sz w:val="22"/>
          <w:szCs w:val="22"/>
        </w:rPr>
      </w:pPr>
      <w:r w:rsidRPr="002908A5">
        <w:rPr>
          <w:sz w:val="22"/>
          <w:szCs w:val="22"/>
        </w:rPr>
        <w:t xml:space="preserve">по телефону </w:t>
      </w:r>
      <w:r w:rsidRPr="002908A5">
        <w:rPr>
          <w:b/>
          <w:sz w:val="22"/>
          <w:szCs w:val="22"/>
        </w:rPr>
        <w:t>(8412) 62-90-60</w:t>
      </w:r>
    </w:p>
    <w:p w14:paraId="44A838C3" w14:textId="77777777" w:rsidR="000721DC" w:rsidRPr="002908A5" w:rsidRDefault="000721DC" w:rsidP="00625FD0">
      <w:pPr>
        <w:widowControl/>
        <w:pBdr>
          <w:top w:val="thinThickMediumGap" w:sz="24" w:space="1" w:color="auto"/>
          <w:bottom w:val="thickThinMediumGap" w:sz="24" w:space="1" w:color="auto"/>
        </w:pBdr>
        <w:jc w:val="center"/>
        <w:rPr>
          <w:sz w:val="22"/>
          <w:szCs w:val="22"/>
        </w:rPr>
      </w:pPr>
      <w:r w:rsidRPr="002908A5">
        <w:rPr>
          <w:sz w:val="22"/>
          <w:szCs w:val="22"/>
        </w:rPr>
        <w:t xml:space="preserve"> или на сайте: </w:t>
      </w:r>
      <w:r w:rsidRPr="002908A5">
        <w:rPr>
          <w:b/>
          <w:sz w:val="22"/>
          <w:szCs w:val="22"/>
        </w:rPr>
        <w:t>http://mnic</w:t>
      </w:r>
      <w:r w:rsidR="00937EA6">
        <w:rPr>
          <w:b/>
          <w:sz w:val="22"/>
          <w:szCs w:val="22"/>
        </w:rPr>
        <w:t>.</w:t>
      </w:r>
      <w:proofErr w:type="spellStart"/>
      <w:r w:rsidR="00937EA6">
        <w:rPr>
          <w:b/>
          <w:sz w:val="22"/>
          <w:szCs w:val="22"/>
          <w:lang w:val="en-US"/>
        </w:rPr>
        <w:t>pgau</w:t>
      </w:r>
      <w:proofErr w:type="spellEnd"/>
      <w:r w:rsidRPr="002908A5">
        <w:rPr>
          <w:b/>
          <w:sz w:val="22"/>
          <w:szCs w:val="22"/>
        </w:rPr>
        <w:t>.</w:t>
      </w:r>
      <w:proofErr w:type="spellStart"/>
      <w:r w:rsidRPr="002908A5">
        <w:rPr>
          <w:b/>
          <w:sz w:val="22"/>
          <w:szCs w:val="22"/>
        </w:rPr>
        <w:t>ru</w:t>
      </w:r>
      <w:proofErr w:type="spellEnd"/>
    </w:p>
    <w:p w14:paraId="0496667D" w14:textId="77777777" w:rsidR="000721DC" w:rsidRDefault="000721DC" w:rsidP="00625FD0">
      <w:pPr>
        <w:pStyle w:val="a5"/>
        <w:widowControl/>
        <w:spacing w:before="60" w:after="60"/>
        <w:jc w:val="center"/>
        <w:rPr>
          <w:b/>
          <w:i/>
          <w:spacing w:val="-6"/>
          <w:sz w:val="22"/>
          <w:szCs w:val="22"/>
          <w:lang w:val="ru-RU"/>
        </w:rPr>
      </w:pPr>
    </w:p>
    <w:sectPr w:rsidR="000721DC" w:rsidSect="004E1D13">
      <w:headerReference w:type="even" r:id="rId9"/>
      <w:headerReference w:type="default" r:id="rId10"/>
      <w:footerReference w:type="even" r:id="rId11"/>
      <w:footerReference w:type="default" r:id="rId12"/>
      <w:headerReference w:type="first" r:id="rId13"/>
      <w:footerReference w:type="first" r:id="rId14"/>
      <w:endnotePr>
        <w:numFmt w:val="decimal"/>
      </w:endnotePr>
      <w:pgSz w:w="16840" w:h="11907" w:orient="landscape"/>
      <w:pgMar w:top="624" w:right="680" w:bottom="624" w:left="737" w:header="284" w:footer="284" w:gutter="0"/>
      <w:cols w:num="3"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4625D" w14:textId="77777777" w:rsidR="00CF7EEB" w:rsidRDefault="00CF7EEB" w:rsidP="00123880">
      <w:pPr>
        <w:pStyle w:val="a3"/>
      </w:pPr>
      <w:r>
        <w:separator/>
      </w:r>
    </w:p>
  </w:endnote>
  <w:endnote w:type="continuationSeparator" w:id="0">
    <w:p w14:paraId="6E3502FF" w14:textId="77777777" w:rsidR="00CF7EEB" w:rsidRDefault="00CF7EEB" w:rsidP="0012388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monBullets">
    <w:charset w:val="02"/>
    <w:family w:val="swiss"/>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9313" w14:textId="77777777" w:rsidR="00391BCE" w:rsidRDefault="00391B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25BA" w14:textId="77777777" w:rsidR="00123880" w:rsidRDefault="00123880">
    <w:pPr>
      <w:pStyle w:val="a7"/>
      <w:framePr w:wrap="auto" w:vAnchor="text" w:hAnchor="margin" w:xAlign="outside" w:y="1"/>
      <w:widowControl/>
      <w:rPr>
        <w:rStyle w:val="a8"/>
      </w:rPr>
    </w:pPr>
  </w:p>
  <w:p w14:paraId="5EA58E20" w14:textId="77777777" w:rsidR="000032CF" w:rsidRDefault="000032CF" w:rsidP="000032CF">
    <w:pPr>
      <w:pStyle w:val="a7"/>
      <w:widowControl/>
      <w:tabs>
        <w:tab w:val="clear" w:pos="4153"/>
        <w:tab w:val="clear" w:pos="8306"/>
        <w:tab w:val="left" w:pos="2370"/>
      </w:tabs>
      <w:ind w:right="360" w:firstLine="360"/>
    </w:pPr>
  </w:p>
  <w:p w14:paraId="1DEA4BE8" w14:textId="74C2BD8A" w:rsidR="00123880" w:rsidRDefault="000032CF" w:rsidP="000032CF">
    <w:pPr>
      <w:pStyle w:val="a7"/>
      <w:widowControl/>
      <w:tabs>
        <w:tab w:val="clear" w:pos="4153"/>
        <w:tab w:val="clear" w:pos="8306"/>
        <w:tab w:val="left" w:pos="2370"/>
      </w:tabs>
      <w:ind w:right="360" w:firstLine="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B336" w14:textId="77777777" w:rsidR="00391BCE" w:rsidRDefault="00391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C0281" w14:textId="77777777" w:rsidR="00CF7EEB" w:rsidRDefault="00CF7EEB" w:rsidP="00123880">
      <w:pPr>
        <w:pStyle w:val="a3"/>
      </w:pPr>
      <w:r>
        <w:separator/>
      </w:r>
    </w:p>
  </w:footnote>
  <w:footnote w:type="continuationSeparator" w:id="0">
    <w:p w14:paraId="78E541BB" w14:textId="77777777" w:rsidR="00CF7EEB" w:rsidRDefault="00CF7EEB" w:rsidP="0012388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8FA2" w14:textId="795DD84F" w:rsidR="00391BCE" w:rsidRDefault="00CF7EEB">
    <w:pPr>
      <w:pStyle w:val="aa"/>
    </w:pPr>
    <w:r>
      <w:rPr>
        <w:noProof/>
      </w:rPr>
      <w:pict w14:anchorId="683CA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9782" o:spid="_x0000_s2050" type="#_x0000_t136" style="position:absolute;margin-left:0;margin-top:0;width:561pt;height:108.75pt;rotation:315;z-index:-251655168;mso-position-horizontal:center;mso-position-horizontal-relative:margin;mso-position-vertical:center;mso-position-vertical-relative:margin" o:allowincell="f" fillcolor="#bfbfbf [2412]" stroked="f">
          <v:fill opacity=".5"/>
          <v:textpath style="font-family:&quot;Times New Roman&quot;;font-size:96pt" string="МНИЦ Пенз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DF15" w14:textId="7529C2E3" w:rsidR="00625FD0" w:rsidRDefault="00CF7EEB">
    <w:pPr>
      <w:pStyle w:val="aa"/>
    </w:pPr>
    <w:r>
      <w:rPr>
        <w:noProof/>
      </w:rPr>
      <w:pict w14:anchorId="39F1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9783" o:spid="_x0000_s2051" type="#_x0000_t136" style="position:absolute;margin-left:0;margin-top:0;width:561pt;height:108.75pt;rotation:315;z-index:-251653120;mso-position-horizontal:center;mso-position-horizontal-relative:margin;mso-position-vertical:center;mso-position-vertical-relative:margin" o:allowincell="f" fillcolor="#bfbfbf [2412]" stroked="f">
          <v:fill opacity=".5"/>
          <v:textpath style="font-family:&quot;Times New Roman&quot;;font-size:96pt" string="МНИЦ Пенз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D50A" w14:textId="2F1017D6" w:rsidR="00391BCE" w:rsidRDefault="00CF7EEB">
    <w:pPr>
      <w:pStyle w:val="aa"/>
    </w:pPr>
    <w:r>
      <w:rPr>
        <w:noProof/>
      </w:rPr>
      <w:pict w14:anchorId="32E5A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9781" o:spid="_x0000_s2049" type="#_x0000_t136" style="position:absolute;margin-left:0;margin-top:0;width:561pt;height:108.75pt;rotation:315;z-index:-251657216;mso-position-horizontal:center;mso-position-horizontal-relative:margin;mso-position-vertical:center;mso-position-vertical-relative:margin" o:allowincell="f" fillcolor="#bfbfbf [2412]" stroked="f">
          <v:fill opacity=".5"/>
          <v:textpath style="font-family:&quot;Times New Roman&quot;;font-size:96pt" string="МНИЦ Пенз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F1164"/>
    <w:multiLevelType w:val="hybridMultilevel"/>
    <w:tmpl w:val="E57EB482"/>
    <w:lvl w:ilvl="0" w:tplc="AD2CFEB8">
      <w:start w:val="1"/>
      <w:numFmt w:val="bullet"/>
      <w:lvlText w:val=""/>
      <w:lvlJc w:val="left"/>
      <w:pPr>
        <w:tabs>
          <w:tab w:val="num" w:pos="1125"/>
        </w:tabs>
        <w:ind w:left="0" w:firstLine="765"/>
      </w:pPr>
      <w:rPr>
        <w:rFonts w:ascii="CommonBullets" w:hAnsi="CommonBullets" w:hint="default"/>
        <w:sz w:val="32"/>
      </w:rPr>
    </w:lvl>
    <w:lvl w:ilvl="1" w:tplc="607284E2" w:tentative="1">
      <w:start w:val="1"/>
      <w:numFmt w:val="bullet"/>
      <w:lvlText w:val="o"/>
      <w:lvlJc w:val="left"/>
      <w:pPr>
        <w:tabs>
          <w:tab w:val="num" w:pos="1440"/>
        </w:tabs>
        <w:ind w:left="1440" w:hanging="360"/>
      </w:pPr>
      <w:rPr>
        <w:rFonts w:ascii="Courier New" w:hAnsi="Courier New" w:hint="default"/>
      </w:rPr>
    </w:lvl>
    <w:lvl w:ilvl="2" w:tplc="566CD87C" w:tentative="1">
      <w:start w:val="1"/>
      <w:numFmt w:val="bullet"/>
      <w:lvlText w:val=""/>
      <w:lvlJc w:val="left"/>
      <w:pPr>
        <w:tabs>
          <w:tab w:val="num" w:pos="2160"/>
        </w:tabs>
        <w:ind w:left="2160" w:hanging="360"/>
      </w:pPr>
      <w:rPr>
        <w:rFonts w:ascii="Wingdings" w:hAnsi="Wingdings" w:hint="default"/>
      </w:rPr>
    </w:lvl>
    <w:lvl w:ilvl="3" w:tplc="866ECBB2" w:tentative="1">
      <w:start w:val="1"/>
      <w:numFmt w:val="bullet"/>
      <w:lvlText w:val=""/>
      <w:lvlJc w:val="left"/>
      <w:pPr>
        <w:tabs>
          <w:tab w:val="num" w:pos="2880"/>
        </w:tabs>
        <w:ind w:left="2880" w:hanging="360"/>
      </w:pPr>
      <w:rPr>
        <w:rFonts w:ascii="Symbol" w:hAnsi="Symbol" w:hint="default"/>
      </w:rPr>
    </w:lvl>
    <w:lvl w:ilvl="4" w:tplc="2B76A8A0" w:tentative="1">
      <w:start w:val="1"/>
      <w:numFmt w:val="bullet"/>
      <w:lvlText w:val="o"/>
      <w:lvlJc w:val="left"/>
      <w:pPr>
        <w:tabs>
          <w:tab w:val="num" w:pos="3600"/>
        </w:tabs>
        <w:ind w:left="3600" w:hanging="360"/>
      </w:pPr>
      <w:rPr>
        <w:rFonts w:ascii="Courier New" w:hAnsi="Courier New" w:hint="default"/>
      </w:rPr>
    </w:lvl>
    <w:lvl w:ilvl="5" w:tplc="717041F0" w:tentative="1">
      <w:start w:val="1"/>
      <w:numFmt w:val="bullet"/>
      <w:lvlText w:val=""/>
      <w:lvlJc w:val="left"/>
      <w:pPr>
        <w:tabs>
          <w:tab w:val="num" w:pos="4320"/>
        </w:tabs>
        <w:ind w:left="4320" w:hanging="360"/>
      </w:pPr>
      <w:rPr>
        <w:rFonts w:ascii="Wingdings" w:hAnsi="Wingdings" w:hint="default"/>
      </w:rPr>
    </w:lvl>
    <w:lvl w:ilvl="6" w:tplc="E1C288DC" w:tentative="1">
      <w:start w:val="1"/>
      <w:numFmt w:val="bullet"/>
      <w:lvlText w:val=""/>
      <w:lvlJc w:val="left"/>
      <w:pPr>
        <w:tabs>
          <w:tab w:val="num" w:pos="5040"/>
        </w:tabs>
        <w:ind w:left="5040" w:hanging="360"/>
      </w:pPr>
      <w:rPr>
        <w:rFonts w:ascii="Symbol" w:hAnsi="Symbol" w:hint="default"/>
      </w:rPr>
    </w:lvl>
    <w:lvl w:ilvl="7" w:tplc="DAA6CA5C" w:tentative="1">
      <w:start w:val="1"/>
      <w:numFmt w:val="bullet"/>
      <w:lvlText w:val="o"/>
      <w:lvlJc w:val="left"/>
      <w:pPr>
        <w:tabs>
          <w:tab w:val="num" w:pos="5760"/>
        </w:tabs>
        <w:ind w:left="5760" w:hanging="360"/>
      </w:pPr>
      <w:rPr>
        <w:rFonts w:ascii="Courier New" w:hAnsi="Courier New" w:hint="default"/>
      </w:rPr>
    </w:lvl>
    <w:lvl w:ilvl="8" w:tplc="C4FCA4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4C0"/>
    <w:multiLevelType w:val="hybridMultilevel"/>
    <w:tmpl w:val="1608A672"/>
    <w:lvl w:ilvl="0" w:tplc="A3EE93F4">
      <w:start w:val="16"/>
      <w:numFmt w:val="decimal"/>
      <w:lvlText w:val="%1."/>
      <w:lvlJc w:val="left"/>
      <w:pPr>
        <w:tabs>
          <w:tab w:val="num" w:pos="384"/>
        </w:tabs>
        <w:ind w:left="384" w:hanging="360"/>
      </w:pPr>
      <w:rPr>
        <w:rFonts w:hint="default"/>
      </w:rPr>
    </w:lvl>
    <w:lvl w:ilvl="1" w:tplc="7D1E7696" w:tentative="1">
      <w:start w:val="1"/>
      <w:numFmt w:val="lowerLetter"/>
      <w:lvlText w:val="%2."/>
      <w:lvlJc w:val="left"/>
      <w:pPr>
        <w:tabs>
          <w:tab w:val="num" w:pos="1104"/>
        </w:tabs>
        <w:ind w:left="1104" w:hanging="360"/>
      </w:pPr>
    </w:lvl>
    <w:lvl w:ilvl="2" w:tplc="EF10F5AE" w:tentative="1">
      <w:start w:val="1"/>
      <w:numFmt w:val="lowerRoman"/>
      <w:lvlText w:val="%3."/>
      <w:lvlJc w:val="right"/>
      <w:pPr>
        <w:tabs>
          <w:tab w:val="num" w:pos="1824"/>
        </w:tabs>
        <w:ind w:left="1824" w:hanging="180"/>
      </w:pPr>
    </w:lvl>
    <w:lvl w:ilvl="3" w:tplc="BCB26800" w:tentative="1">
      <w:start w:val="1"/>
      <w:numFmt w:val="decimal"/>
      <w:lvlText w:val="%4."/>
      <w:lvlJc w:val="left"/>
      <w:pPr>
        <w:tabs>
          <w:tab w:val="num" w:pos="2544"/>
        </w:tabs>
        <w:ind w:left="2544" w:hanging="360"/>
      </w:pPr>
    </w:lvl>
    <w:lvl w:ilvl="4" w:tplc="4CFA7E60" w:tentative="1">
      <w:start w:val="1"/>
      <w:numFmt w:val="lowerLetter"/>
      <w:lvlText w:val="%5."/>
      <w:lvlJc w:val="left"/>
      <w:pPr>
        <w:tabs>
          <w:tab w:val="num" w:pos="3264"/>
        </w:tabs>
        <w:ind w:left="3264" w:hanging="360"/>
      </w:pPr>
    </w:lvl>
    <w:lvl w:ilvl="5" w:tplc="A2FE72AC" w:tentative="1">
      <w:start w:val="1"/>
      <w:numFmt w:val="lowerRoman"/>
      <w:lvlText w:val="%6."/>
      <w:lvlJc w:val="right"/>
      <w:pPr>
        <w:tabs>
          <w:tab w:val="num" w:pos="3984"/>
        </w:tabs>
        <w:ind w:left="3984" w:hanging="180"/>
      </w:pPr>
    </w:lvl>
    <w:lvl w:ilvl="6" w:tplc="BC9AE612" w:tentative="1">
      <w:start w:val="1"/>
      <w:numFmt w:val="decimal"/>
      <w:lvlText w:val="%7."/>
      <w:lvlJc w:val="left"/>
      <w:pPr>
        <w:tabs>
          <w:tab w:val="num" w:pos="4704"/>
        </w:tabs>
        <w:ind w:left="4704" w:hanging="360"/>
      </w:pPr>
    </w:lvl>
    <w:lvl w:ilvl="7" w:tplc="D4F07426" w:tentative="1">
      <w:start w:val="1"/>
      <w:numFmt w:val="lowerLetter"/>
      <w:lvlText w:val="%8."/>
      <w:lvlJc w:val="left"/>
      <w:pPr>
        <w:tabs>
          <w:tab w:val="num" w:pos="5424"/>
        </w:tabs>
        <w:ind w:left="5424" w:hanging="360"/>
      </w:pPr>
    </w:lvl>
    <w:lvl w:ilvl="8" w:tplc="432A15E0" w:tentative="1">
      <w:start w:val="1"/>
      <w:numFmt w:val="lowerRoman"/>
      <w:lvlText w:val="%9."/>
      <w:lvlJc w:val="right"/>
      <w:pPr>
        <w:tabs>
          <w:tab w:val="num" w:pos="6144"/>
        </w:tabs>
        <w:ind w:left="6144" w:hanging="180"/>
      </w:pPr>
    </w:lvl>
  </w:abstractNum>
  <w:abstractNum w:abstractNumId="3" w15:restartNumberingAfterBreak="0">
    <w:nsid w:val="11825250"/>
    <w:multiLevelType w:val="hybridMultilevel"/>
    <w:tmpl w:val="775C881C"/>
    <w:lvl w:ilvl="0" w:tplc="CC6E15AC">
      <w:start w:val="1"/>
      <w:numFmt w:val="bullet"/>
      <w:lvlText w:val=""/>
      <w:lvlJc w:val="left"/>
      <w:pPr>
        <w:tabs>
          <w:tab w:val="num" w:pos="720"/>
        </w:tabs>
        <w:ind w:left="720" w:hanging="360"/>
      </w:pPr>
      <w:rPr>
        <w:rFonts w:ascii="Wingdings" w:hAnsi="Wingdings" w:hint="default"/>
      </w:rPr>
    </w:lvl>
    <w:lvl w:ilvl="1" w:tplc="AFDAE5BE" w:tentative="1">
      <w:start w:val="1"/>
      <w:numFmt w:val="bullet"/>
      <w:lvlText w:val="o"/>
      <w:lvlJc w:val="left"/>
      <w:pPr>
        <w:tabs>
          <w:tab w:val="num" w:pos="1440"/>
        </w:tabs>
        <w:ind w:left="1440" w:hanging="360"/>
      </w:pPr>
      <w:rPr>
        <w:rFonts w:ascii="Courier New" w:hAnsi="Courier New" w:hint="default"/>
      </w:rPr>
    </w:lvl>
    <w:lvl w:ilvl="2" w:tplc="3158880C" w:tentative="1">
      <w:start w:val="1"/>
      <w:numFmt w:val="bullet"/>
      <w:lvlText w:val=""/>
      <w:lvlJc w:val="left"/>
      <w:pPr>
        <w:tabs>
          <w:tab w:val="num" w:pos="2160"/>
        </w:tabs>
        <w:ind w:left="2160" w:hanging="360"/>
      </w:pPr>
      <w:rPr>
        <w:rFonts w:ascii="Wingdings" w:hAnsi="Wingdings" w:hint="default"/>
      </w:rPr>
    </w:lvl>
    <w:lvl w:ilvl="3" w:tplc="D4487D90" w:tentative="1">
      <w:start w:val="1"/>
      <w:numFmt w:val="bullet"/>
      <w:lvlText w:val=""/>
      <w:lvlJc w:val="left"/>
      <w:pPr>
        <w:tabs>
          <w:tab w:val="num" w:pos="2880"/>
        </w:tabs>
        <w:ind w:left="2880" w:hanging="360"/>
      </w:pPr>
      <w:rPr>
        <w:rFonts w:ascii="Symbol" w:hAnsi="Symbol" w:hint="default"/>
      </w:rPr>
    </w:lvl>
    <w:lvl w:ilvl="4" w:tplc="78A4C394" w:tentative="1">
      <w:start w:val="1"/>
      <w:numFmt w:val="bullet"/>
      <w:lvlText w:val="o"/>
      <w:lvlJc w:val="left"/>
      <w:pPr>
        <w:tabs>
          <w:tab w:val="num" w:pos="3600"/>
        </w:tabs>
        <w:ind w:left="3600" w:hanging="360"/>
      </w:pPr>
      <w:rPr>
        <w:rFonts w:ascii="Courier New" w:hAnsi="Courier New" w:hint="default"/>
      </w:rPr>
    </w:lvl>
    <w:lvl w:ilvl="5" w:tplc="C06CA4C4" w:tentative="1">
      <w:start w:val="1"/>
      <w:numFmt w:val="bullet"/>
      <w:lvlText w:val=""/>
      <w:lvlJc w:val="left"/>
      <w:pPr>
        <w:tabs>
          <w:tab w:val="num" w:pos="4320"/>
        </w:tabs>
        <w:ind w:left="4320" w:hanging="360"/>
      </w:pPr>
      <w:rPr>
        <w:rFonts w:ascii="Wingdings" w:hAnsi="Wingdings" w:hint="default"/>
      </w:rPr>
    </w:lvl>
    <w:lvl w:ilvl="6" w:tplc="7496F7DC" w:tentative="1">
      <w:start w:val="1"/>
      <w:numFmt w:val="bullet"/>
      <w:lvlText w:val=""/>
      <w:lvlJc w:val="left"/>
      <w:pPr>
        <w:tabs>
          <w:tab w:val="num" w:pos="5040"/>
        </w:tabs>
        <w:ind w:left="5040" w:hanging="360"/>
      </w:pPr>
      <w:rPr>
        <w:rFonts w:ascii="Symbol" w:hAnsi="Symbol" w:hint="default"/>
      </w:rPr>
    </w:lvl>
    <w:lvl w:ilvl="7" w:tplc="3604A62A" w:tentative="1">
      <w:start w:val="1"/>
      <w:numFmt w:val="bullet"/>
      <w:lvlText w:val="o"/>
      <w:lvlJc w:val="left"/>
      <w:pPr>
        <w:tabs>
          <w:tab w:val="num" w:pos="5760"/>
        </w:tabs>
        <w:ind w:left="5760" w:hanging="360"/>
      </w:pPr>
      <w:rPr>
        <w:rFonts w:ascii="Courier New" w:hAnsi="Courier New" w:hint="default"/>
      </w:rPr>
    </w:lvl>
    <w:lvl w:ilvl="8" w:tplc="31A4B0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9D3"/>
    <w:multiLevelType w:val="hybridMultilevel"/>
    <w:tmpl w:val="E57EB482"/>
    <w:lvl w:ilvl="0" w:tplc="E988BD8C">
      <w:start w:val="1"/>
      <w:numFmt w:val="bullet"/>
      <w:lvlText w:val=""/>
      <w:lvlJc w:val="left"/>
      <w:pPr>
        <w:tabs>
          <w:tab w:val="num" w:pos="1125"/>
        </w:tabs>
        <w:ind w:left="0" w:firstLine="765"/>
      </w:pPr>
      <w:rPr>
        <w:rFonts w:ascii="CommonBullets" w:hAnsi="CommonBullets" w:hint="default"/>
        <w:sz w:val="24"/>
      </w:rPr>
    </w:lvl>
    <w:lvl w:ilvl="1" w:tplc="1A56AA0E" w:tentative="1">
      <w:start w:val="1"/>
      <w:numFmt w:val="bullet"/>
      <w:lvlText w:val="o"/>
      <w:lvlJc w:val="left"/>
      <w:pPr>
        <w:tabs>
          <w:tab w:val="num" w:pos="1440"/>
        </w:tabs>
        <w:ind w:left="1440" w:hanging="360"/>
      </w:pPr>
      <w:rPr>
        <w:rFonts w:ascii="Courier New" w:hAnsi="Courier New" w:hint="default"/>
      </w:rPr>
    </w:lvl>
    <w:lvl w:ilvl="2" w:tplc="487661E0" w:tentative="1">
      <w:start w:val="1"/>
      <w:numFmt w:val="bullet"/>
      <w:lvlText w:val=""/>
      <w:lvlJc w:val="left"/>
      <w:pPr>
        <w:tabs>
          <w:tab w:val="num" w:pos="2160"/>
        </w:tabs>
        <w:ind w:left="2160" w:hanging="360"/>
      </w:pPr>
      <w:rPr>
        <w:rFonts w:ascii="Wingdings" w:hAnsi="Wingdings" w:hint="default"/>
      </w:rPr>
    </w:lvl>
    <w:lvl w:ilvl="3" w:tplc="53F2F418" w:tentative="1">
      <w:start w:val="1"/>
      <w:numFmt w:val="bullet"/>
      <w:lvlText w:val=""/>
      <w:lvlJc w:val="left"/>
      <w:pPr>
        <w:tabs>
          <w:tab w:val="num" w:pos="2880"/>
        </w:tabs>
        <w:ind w:left="2880" w:hanging="360"/>
      </w:pPr>
      <w:rPr>
        <w:rFonts w:ascii="Symbol" w:hAnsi="Symbol" w:hint="default"/>
      </w:rPr>
    </w:lvl>
    <w:lvl w:ilvl="4" w:tplc="DFB81CCC" w:tentative="1">
      <w:start w:val="1"/>
      <w:numFmt w:val="bullet"/>
      <w:lvlText w:val="o"/>
      <w:lvlJc w:val="left"/>
      <w:pPr>
        <w:tabs>
          <w:tab w:val="num" w:pos="3600"/>
        </w:tabs>
        <w:ind w:left="3600" w:hanging="360"/>
      </w:pPr>
      <w:rPr>
        <w:rFonts w:ascii="Courier New" w:hAnsi="Courier New" w:hint="default"/>
      </w:rPr>
    </w:lvl>
    <w:lvl w:ilvl="5" w:tplc="12906FA2" w:tentative="1">
      <w:start w:val="1"/>
      <w:numFmt w:val="bullet"/>
      <w:lvlText w:val=""/>
      <w:lvlJc w:val="left"/>
      <w:pPr>
        <w:tabs>
          <w:tab w:val="num" w:pos="4320"/>
        </w:tabs>
        <w:ind w:left="4320" w:hanging="360"/>
      </w:pPr>
      <w:rPr>
        <w:rFonts w:ascii="Wingdings" w:hAnsi="Wingdings" w:hint="default"/>
      </w:rPr>
    </w:lvl>
    <w:lvl w:ilvl="6" w:tplc="0A2814D6" w:tentative="1">
      <w:start w:val="1"/>
      <w:numFmt w:val="bullet"/>
      <w:lvlText w:val=""/>
      <w:lvlJc w:val="left"/>
      <w:pPr>
        <w:tabs>
          <w:tab w:val="num" w:pos="5040"/>
        </w:tabs>
        <w:ind w:left="5040" w:hanging="360"/>
      </w:pPr>
      <w:rPr>
        <w:rFonts w:ascii="Symbol" w:hAnsi="Symbol" w:hint="default"/>
      </w:rPr>
    </w:lvl>
    <w:lvl w:ilvl="7" w:tplc="B5EA4E6E" w:tentative="1">
      <w:start w:val="1"/>
      <w:numFmt w:val="bullet"/>
      <w:lvlText w:val="o"/>
      <w:lvlJc w:val="left"/>
      <w:pPr>
        <w:tabs>
          <w:tab w:val="num" w:pos="5760"/>
        </w:tabs>
        <w:ind w:left="5760" w:hanging="360"/>
      </w:pPr>
      <w:rPr>
        <w:rFonts w:ascii="Courier New" w:hAnsi="Courier New" w:hint="default"/>
      </w:rPr>
    </w:lvl>
    <w:lvl w:ilvl="8" w:tplc="6B7E48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CDA"/>
    <w:multiLevelType w:val="hybridMultilevel"/>
    <w:tmpl w:val="B8D8B9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5A5B1E"/>
    <w:multiLevelType w:val="singleLevel"/>
    <w:tmpl w:val="9AB6D562"/>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1EB70D54"/>
    <w:multiLevelType w:val="multilevel"/>
    <w:tmpl w:val="9D762846"/>
    <w:lvl w:ilvl="0">
      <w:start w:val="1"/>
      <w:numFmt w:val="bullet"/>
      <w:lvlText w:val=""/>
      <w:lvlJc w:val="left"/>
      <w:pPr>
        <w:tabs>
          <w:tab w:val="num" w:pos="397"/>
        </w:tabs>
        <w:ind w:left="397" w:hanging="397"/>
      </w:pPr>
      <w:rPr>
        <w:rFonts w:ascii="CommonBullets" w:hAnsi="CommonBulle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74723"/>
    <w:multiLevelType w:val="multilevel"/>
    <w:tmpl w:val="9D762846"/>
    <w:lvl w:ilvl="0">
      <w:numFmt w:val="bullet"/>
      <w:lvlText w:val=""/>
      <w:lvlJc w:val="left"/>
      <w:pPr>
        <w:tabs>
          <w:tab w:val="num" w:pos="397"/>
        </w:tabs>
        <w:ind w:left="397" w:hanging="397"/>
      </w:pPr>
      <w:rPr>
        <w:rFonts w:ascii="Wingdings 2" w:hAnsi="Wingdings 2" w:cs="Times New Roman" w:hint="default"/>
        <w:caps w:val="0"/>
        <w:strike w:val="0"/>
        <w:dstrike w:val="0"/>
        <w:vanish w:val="0"/>
        <w:sz w:val="1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139C0"/>
    <w:multiLevelType w:val="hybridMultilevel"/>
    <w:tmpl w:val="E6921D8E"/>
    <w:lvl w:ilvl="0" w:tplc="C152F084">
      <w:start w:val="1"/>
      <w:numFmt w:val="decimal"/>
      <w:lvlText w:val="%1."/>
      <w:lvlJc w:val="left"/>
      <w:pPr>
        <w:tabs>
          <w:tab w:val="num" w:pos="377"/>
        </w:tabs>
        <w:ind w:left="377" w:hanging="360"/>
      </w:pPr>
      <w:rPr>
        <w:rFonts w:hint="default"/>
        <w:color w:val="000000"/>
        <w:sz w:val="24"/>
      </w:rPr>
    </w:lvl>
    <w:lvl w:ilvl="1" w:tplc="BE5EA3C2" w:tentative="1">
      <w:start w:val="1"/>
      <w:numFmt w:val="lowerLetter"/>
      <w:lvlText w:val="%2."/>
      <w:lvlJc w:val="left"/>
      <w:pPr>
        <w:tabs>
          <w:tab w:val="num" w:pos="1097"/>
        </w:tabs>
        <w:ind w:left="1097" w:hanging="360"/>
      </w:pPr>
    </w:lvl>
    <w:lvl w:ilvl="2" w:tplc="F7ECA2F2" w:tentative="1">
      <w:start w:val="1"/>
      <w:numFmt w:val="lowerRoman"/>
      <w:lvlText w:val="%3."/>
      <w:lvlJc w:val="right"/>
      <w:pPr>
        <w:tabs>
          <w:tab w:val="num" w:pos="1817"/>
        </w:tabs>
        <w:ind w:left="1817" w:hanging="180"/>
      </w:pPr>
    </w:lvl>
    <w:lvl w:ilvl="3" w:tplc="CFD22F10" w:tentative="1">
      <w:start w:val="1"/>
      <w:numFmt w:val="decimal"/>
      <w:lvlText w:val="%4."/>
      <w:lvlJc w:val="left"/>
      <w:pPr>
        <w:tabs>
          <w:tab w:val="num" w:pos="2537"/>
        </w:tabs>
        <w:ind w:left="2537" w:hanging="360"/>
      </w:pPr>
    </w:lvl>
    <w:lvl w:ilvl="4" w:tplc="E9CE4560" w:tentative="1">
      <w:start w:val="1"/>
      <w:numFmt w:val="lowerLetter"/>
      <w:lvlText w:val="%5."/>
      <w:lvlJc w:val="left"/>
      <w:pPr>
        <w:tabs>
          <w:tab w:val="num" w:pos="3257"/>
        </w:tabs>
        <w:ind w:left="3257" w:hanging="360"/>
      </w:pPr>
    </w:lvl>
    <w:lvl w:ilvl="5" w:tplc="CA7468F8" w:tentative="1">
      <w:start w:val="1"/>
      <w:numFmt w:val="lowerRoman"/>
      <w:lvlText w:val="%6."/>
      <w:lvlJc w:val="right"/>
      <w:pPr>
        <w:tabs>
          <w:tab w:val="num" w:pos="3977"/>
        </w:tabs>
        <w:ind w:left="3977" w:hanging="180"/>
      </w:pPr>
    </w:lvl>
    <w:lvl w:ilvl="6" w:tplc="8124AE4A" w:tentative="1">
      <w:start w:val="1"/>
      <w:numFmt w:val="decimal"/>
      <w:lvlText w:val="%7."/>
      <w:lvlJc w:val="left"/>
      <w:pPr>
        <w:tabs>
          <w:tab w:val="num" w:pos="4697"/>
        </w:tabs>
        <w:ind w:left="4697" w:hanging="360"/>
      </w:pPr>
    </w:lvl>
    <w:lvl w:ilvl="7" w:tplc="B7D4ED70" w:tentative="1">
      <w:start w:val="1"/>
      <w:numFmt w:val="lowerLetter"/>
      <w:lvlText w:val="%8."/>
      <w:lvlJc w:val="left"/>
      <w:pPr>
        <w:tabs>
          <w:tab w:val="num" w:pos="5417"/>
        </w:tabs>
        <w:ind w:left="5417" w:hanging="360"/>
      </w:pPr>
    </w:lvl>
    <w:lvl w:ilvl="8" w:tplc="A196A18C" w:tentative="1">
      <w:start w:val="1"/>
      <w:numFmt w:val="lowerRoman"/>
      <w:lvlText w:val="%9."/>
      <w:lvlJc w:val="right"/>
      <w:pPr>
        <w:tabs>
          <w:tab w:val="num" w:pos="6137"/>
        </w:tabs>
        <w:ind w:left="6137" w:hanging="180"/>
      </w:pPr>
    </w:lvl>
  </w:abstractNum>
  <w:abstractNum w:abstractNumId="10" w15:restartNumberingAfterBreak="0">
    <w:nsid w:val="352472FF"/>
    <w:multiLevelType w:val="hybridMultilevel"/>
    <w:tmpl w:val="530C635E"/>
    <w:lvl w:ilvl="0" w:tplc="8A241356">
      <w:start w:val="4"/>
      <w:numFmt w:val="decimal"/>
      <w:lvlText w:val="%1."/>
      <w:lvlJc w:val="left"/>
      <w:pPr>
        <w:tabs>
          <w:tab w:val="num" w:pos="377"/>
        </w:tabs>
        <w:ind w:left="377" w:hanging="360"/>
      </w:pPr>
      <w:rPr>
        <w:rFonts w:hint="default"/>
      </w:rPr>
    </w:lvl>
    <w:lvl w:ilvl="1" w:tplc="47D2A7B0" w:tentative="1">
      <w:start w:val="1"/>
      <w:numFmt w:val="lowerLetter"/>
      <w:lvlText w:val="%2."/>
      <w:lvlJc w:val="left"/>
      <w:pPr>
        <w:tabs>
          <w:tab w:val="num" w:pos="1097"/>
        </w:tabs>
        <w:ind w:left="1097" w:hanging="360"/>
      </w:pPr>
    </w:lvl>
    <w:lvl w:ilvl="2" w:tplc="AF840476" w:tentative="1">
      <w:start w:val="1"/>
      <w:numFmt w:val="lowerRoman"/>
      <w:lvlText w:val="%3."/>
      <w:lvlJc w:val="right"/>
      <w:pPr>
        <w:tabs>
          <w:tab w:val="num" w:pos="1817"/>
        </w:tabs>
        <w:ind w:left="1817" w:hanging="180"/>
      </w:pPr>
    </w:lvl>
    <w:lvl w:ilvl="3" w:tplc="7CCAC342" w:tentative="1">
      <w:start w:val="1"/>
      <w:numFmt w:val="decimal"/>
      <w:lvlText w:val="%4."/>
      <w:lvlJc w:val="left"/>
      <w:pPr>
        <w:tabs>
          <w:tab w:val="num" w:pos="2537"/>
        </w:tabs>
        <w:ind w:left="2537" w:hanging="360"/>
      </w:pPr>
    </w:lvl>
    <w:lvl w:ilvl="4" w:tplc="43E86E18" w:tentative="1">
      <w:start w:val="1"/>
      <w:numFmt w:val="lowerLetter"/>
      <w:lvlText w:val="%5."/>
      <w:lvlJc w:val="left"/>
      <w:pPr>
        <w:tabs>
          <w:tab w:val="num" w:pos="3257"/>
        </w:tabs>
        <w:ind w:left="3257" w:hanging="360"/>
      </w:pPr>
    </w:lvl>
    <w:lvl w:ilvl="5" w:tplc="053C0EF4" w:tentative="1">
      <w:start w:val="1"/>
      <w:numFmt w:val="lowerRoman"/>
      <w:lvlText w:val="%6."/>
      <w:lvlJc w:val="right"/>
      <w:pPr>
        <w:tabs>
          <w:tab w:val="num" w:pos="3977"/>
        </w:tabs>
        <w:ind w:left="3977" w:hanging="180"/>
      </w:pPr>
    </w:lvl>
    <w:lvl w:ilvl="6" w:tplc="EA904E84" w:tentative="1">
      <w:start w:val="1"/>
      <w:numFmt w:val="decimal"/>
      <w:lvlText w:val="%7."/>
      <w:lvlJc w:val="left"/>
      <w:pPr>
        <w:tabs>
          <w:tab w:val="num" w:pos="4697"/>
        </w:tabs>
        <w:ind w:left="4697" w:hanging="360"/>
      </w:pPr>
    </w:lvl>
    <w:lvl w:ilvl="7" w:tplc="966E7404" w:tentative="1">
      <w:start w:val="1"/>
      <w:numFmt w:val="lowerLetter"/>
      <w:lvlText w:val="%8."/>
      <w:lvlJc w:val="left"/>
      <w:pPr>
        <w:tabs>
          <w:tab w:val="num" w:pos="5417"/>
        </w:tabs>
        <w:ind w:left="5417" w:hanging="360"/>
      </w:pPr>
    </w:lvl>
    <w:lvl w:ilvl="8" w:tplc="1C10D110" w:tentative="1">
      <w:start w:val="1"/>
      <w:numFmt w:val="lowerRoman"/>
      <w:lvlText w:val="%9."/>
      <w:lvlJc w:val="right"/>
      <w:pPr>
        <w:tabs>
          <w:tab w:val="num" w:pos="6137"/>
        </w:tabs>
        <w:ind w:left="6137" w:hanging="180"/>
      </w:pPr>
    </w:lvl>
  </w:abstractNum>
  <w:abstractNum w:abstractNumId="11" w15:restartNumberingAfterBreak="0">
    <w:nsid w:val="36260B36"/>
    <w:multiLevelType w:val="hybridMultilevel"/>
    <w:tmpl w:val="7968ECC4"/>
    <w:lvl w:ilvl="0" w:tplc="71F07598">
      <w:start w:val="1"/>
      <w:numFmt w:val="bullet"/>
      <w:lvlText w:val=""/>
      <w:lvlJc w:val="left"/>
      <w:pPr>
        <w:tabs>
          <w:tab w:val="num" w:pos="1080"/>
        </w:tabs>
        <w:ind w:left="1080" w:hanging="360"/>
      </w:pPr>
      <w:rPr>
        <w:rFonts w:ascii="Wingdings" w:hAnsi="Wingdings" w:hint="default"/>
      </w:rPr>
    </w:lvl>
    <w:lvl w:ilvl="1" w:tplc="EC8AFE6E" w:tentative="1">
      <w:start w:val="1"/>
      <w:numFmt w:val="bullet"/>
      <w:lvlText w:val="o"/>
      <w:lvlJc w:val="left"/>
      <w:pPr>
        <w:tabs>
          <w:tab w:val="num" w:pos="1800"/>
        </w:tabs>
        <w:ind w:left="1800" w:hanging="360"/>
      </w:pPr>
      <w:rPr>
        <w:rFonts w:ascii="Courier New" w:hAnsi="Courier New" w:hint="default"/>
      </w:rPr>
    </w:lvl>
    <w:lvl w:ilvl="2" w:tplc="639CC6C4" w:tentative="1">
      <w:start w:val="1"/>
      <w:numFmt w:val="bullet"/>
      <w:lvlText w:val=""/>
      <w:lvlJc w:val="left"/>
      <w:pPr>
        <w:tabs>
          <w:tab w:val="num" w:pos="2520"/>
        </w:tabs>
        <w:ind w:left="2520" w:hanging="360"/>
      </w:pPr>
      <w:rPr>
        <w:rFonts w:ascii="Wingdings" w:hAnsi="Wingdings" w:hint="default"/>
      </w:rPr>
    </w:lvl>
    <w:lvl w:ilvl="3" w:tplc="E57450F4" w:tentative="1">
      <w:start w:val="1"/>
      <w:numFmt w:val="bullet"/>
      <w:lvlText w:val=""/>
      <w:lvlJc w:val="left"/>
      <w:pPr>
        <w:tabs>
          <w:tab w:val="num" w:pos="3240"/>
        </w:tabs>
        <w:ind w:left="3240" w:hanging="360"/>
      </w:pPr>
      <w:rPr>
        <w:rFonts w:ascii="Symbol" w:hAnsi="Symbol" w:hint="default"/>
      </w:rPr>
    </w:lvl>
    <w:lvl w:ilvl="4" w:tplc="23E6A6D8" w:tentative="1">
      <w:start w:val="1"/>
      <w:numFmt w:val="bullet"/>
      <w:lvlText w:val="o"/>
      <w:lvlJc w:val="left"/>
      <w:pPr>
        <w:tabs>
          <w:tab w:val="num" w:pos="3960"/>
        </w:tabs>
        <w:ind w:left="3960" w:hanging="360"/>
      </w:pPr>
      <w:rPr>
        <w:rFonts w:ascii="Courier New" w:hAnsi="Courier New" w:hint="default"/>
      </w:rPr>
    </w:lvl>
    <w:lvl w:ilvl="5" w:tplc="2B000CD0" w:tentative="1">
      <w:start w:val="1"/>
      <w:numFmt w:val="bullet"/>
      <w:lvlText w:val=""/>
      <w:lvlJc w:val="left"/>
      <w:pPr>
        <w:tabs>
          <w:tab w:val="num" w:pos="4680"/>
        </w:tabs>
        <w:ind w:left="4680" w:hanging="360"/>
      </w:pPr>
      <w:rPr>
        <w:rFonts w:ascii="Wingdings" w:hAnsi="Wingdings" w:hint="default"/>
      </w:rPr>
    </w:lvl>
    <w:lvl w:ilvl="6" w:tplc="C9B49F76" w:tentative="1">
      <w:start w:val="1"/>
      <w:numFmt w:val="bullet"/>
      <w:lvlText w:val=""/>
      <w:lvlJc w:val="left"/>
      <w:pPr>
        <w:tabs>
          <w:tab w:val="num" w:pos="5400"/>
        </w:tabs>
        <w:ind w:left="5400" w:hanging="360"/>
      </w:pPr>
      <w:rPr>
        <w:rFonts w:ascii="Symbol" w:hAnsi="Symbol" w:hint="default"/>
      </w:rPr>
    </w:lvl>
    <w:lvl w:ilvl="7" w:tplc="DD7EAA34" w:tentative="1">
      <w:start w:val="1"/>
      <w:numFmt w:val="bullet"/>
      <w:lvlText w:val="o"/>
      <w:lvlJc w:val="left"/>
      <w:pPr>
        <w:tabs>
          <w:tab w:val="num" w:pos="6120"/>
        </w:tabs>
        <w:ind w:left="6120" w:hanging="360"/>
      </w:pPr>
      <w:rPr>
        <w:rFonts w:ascii="Courier New" w:hAnsi="Courier New" w:hint="default"/>
      </w:rPr>
    </w:lvl>
    <w:lvl w:ilvl="8" w:tplc="1CB25DAA"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1C7536"/>
    <w:multiLevelType w:val="hybridMultilevel"/>
    <w:tmpl w:val="BB649904"/>
    <w:lvl w:ilvl="0" w:tplc="D2189370">
      <w:start w:val="1"/>
      <w:numFmt w:val="decimal"/>
      <w:lvlText w:val="%1."/>
      <w:lvlJc w:val="left"/>
      <w:pPr>
        <w:tabs>
          <w:tab w:val="num" w:pos="720"/>
        </w:tabs>
        <w:ind w:left="720" w:hanging="360"/>
      </w:pPr>
    </w:lvl>
    <w:lvl w:ilvl="1" w:tplc="A13AD6CA" w:tentative="1">
      <w:start w:val="1"/>
      <w:numFmt w:val="lowerLetter"/>
      <w:lvlText w:val="%2."/>
      <w:lvlJc w:val="left"/>
      <w:pPr>
        <w:tabs>
          <w:tab w:val="num" w:pos="1440"/>
        </w:tabs>
        <w:ind w:left="1440" w:hanging="360"/>
      </w:pPr>
    </w:lvl>
    <w:lvl w:ilvl="2" w:tplc="890ADA4E" w:tentative="1">
      <w:start w:val="1"/>
      <w:numFmt w:val="lowerRoman"/>
      <w:lvlText w:val="%3."/>
      <w:lvlJc w:val="right"/>
      <w:pPr>
        <w:tabs>
          <w:tab w:val="num" w:pos="2160"/>
        </w:tabs>
        <w:ind w:left="2160" w:hanging="180"/>
      </w:pPr>
    </w:lvl>
    <w:lvl w:ilvl="3" w:tplc="A0D82350" w:tentative="1">
      <w:start w:val="1"/>
      <w:numFmt w:val="decimal"/>
      <w:lvlText w:val="%4."/>
      <w:lvlJc w:val="left"/>
      <w:pPr>
        <w:tabs>
          <w:tab w:val="num" w:pos="2880"/>
        </w:tabs>
        <w:ind w:left="2880" w:hanging="360"/>
      </w:pPr>
    </w:lvl>
    <w:lvl w:ilvl="4" w:tplc="2CD4276A" w:tentative="1">
      <w:start w:val="1"/>
      <w:numFmt w:val="lowerLetter"/>
      <w:lvlText w:val="%5."/>
      <w:lvlJc w:val="left"/>
      <w:pPr>
        <w:tabs>
          <w:tab w:val="num" w:pos="3600"/>
        </w:tabs>
        <w:ind w:left="3600" w:hanging="360"/>
      </w:pPr>
    </w:lvl>
    <w:lvl w:ilvl="5" w:tplc="7BDE4FAA" w:tentative="1">
      <w:start w:val="1"/>
      <w:numFmt w:val="lowerRoman"/>
      <w:lvlText w:val="%6."/>
      <w:lvlJc w:val="right"/>
      <w:pPr>
        <w:tabs>
          <w:tab w:val="num" w:pos="4320"/>
        </w:tabs>
        <w:ind w:left="4320" w:hanging="180"/>
      </w:pPr>
    </w:lvl>
    <w:lvl w:ilvl="6" w:tplc="9BD49CA8" w:tentative="1">
      <w:start w:val="1"/>
      <w:numFmt w:val="decimal"/>
      <w:lvlText w:val="%7."/>
      <w:lvlJc w:val="left"/>
      <w:pPr>
        <w:tabs>
          <w:tab w:val="num" w:pos="5040"/>
        </w:tabs>
        <w:ind w:left="5040" w:hanging="360"/>
      </w:pPr>
    </w:lvl>
    <w:lvl w:ilvl="7" w:tplc="7C5079F2" w:tentative="1">
      <w:start w:val="1"/>
      <w:numFmt w:val="lowerLetter"/>
      <w:lvlText w:val="%8."/>
      <w:lvlJc w:val="left"/>
      <w:pPr>
        <w:tabs>
          <w:tab w:val="num" w:pos="5760"/>
        </w:tabs>
        <w:ind w:left="5760" w:hanging="360"/>
      </w:pPr>
    </w:lvl>
    <w:lvl w:ilvl="8" w:tplc="B29803AC" w:tentative="1">
      <w:start w:val="1"/>
      <w:numFmt w:val="lowerRoman"/>
      <w:lvlText w:val="%9."/>
      <w:lvlJc w:val="right"/>
      <w:pPr>
        <w:tabs>
          <w:tab w:val="num" w:pos="6480"/>
        </w:tabs>
        <w:ind w:left="6480" w:hanging="180"/>
      </w:pPr>
    </w:lvl>
  </w:abstractNum>
  <w:abstractNum w:abstractNumId="13" w15:restartNumberingAfterBreak="0">
    <w:nsid w:val="4058304C"/>
    <w:multiLevelType w:val="hybridMultilevel"/>
    <w:tmpl w:val="621EB508"/>
    <w:lvl w:ilvl="0" w:tplc="FFFFFFFF">
      <w:start w:val="1"/>
      <w:numFmt w:val="bullet"/>
      <w:lvlText w:val=""/>
      <w:lvlJc w:val="left"/>
      <w:pPr>
        <w:tabs>
          <w:tab w:val="num" w:pos="2912"/>
        </w:tabs>
        <w:ind w:left="2912" w:hanging="360"/>
      </w:pPr>
      <w:rPr>
        <w:rFonts w:ascii="Wingdings" w:hAnsi="Wingdings" w:hint="default"/>
        <w:sz w:val="18"/>
        <w:szCs w:val="1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474D1"/>
    <w:multiLevelType w:val="hybridMultilevel"/>
    <w:tmpl w:val="A7F6189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6FA3A39"/>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27FE4"/>
    <w:multiLevelType w:val="hybridMultilevel"/>
    <w:tmpl w:val="E57EB482"/>
    <w:lvl w:ilvl="0" w:tplc="35B265F6">
      <w:start w:val="1"/>
      <w:numFmt w:val="bullet"/>
      <w:lvlText w:val=""/>
      <w:lvlJc w:val="left"/>
      <w:pPr>
        <w:tabs>
          <w:tab w:val="num" w:pos="1125"/>
        </w:tabs>
        <w:ind w:left="0" w:firstLine="765"/>
      </w:pPr>
      <w:rPr>
        <w:rFonts w:ascii="CommonBullets" w:hAnsi="CommonBullets" w:hint="default"/>
        <w:sz w:val="32"/>
      </w:rPr>
    </w:lvl>
    <w:lvl w:ilvl="1" w:tplc="214CDD00" w:tentative="1">
      <w:start w:val="1"/>
      <w:numFmt w:val="bullet"/>
      <w:lvlText w:val="o"/>
      <w:lvlJc w:val="left"/>
      <w:pPr>
        <w:tabs>
          <w:tab w:val="num" w:pos="1440"/>
        </w:tabs>
        <w:ind w:left="1440" w:hanging="360"/>
      </w:pPr>
      <w:rPr>
        <w:rFonts w:ascii="Courier New" w:hAnsi="Courier New" w:hint="default"/>
      </w:rPr>
    </w:lvl>
    <w:lvl w:ilvl="2" w:tplc="D5CEDFFE" w:tentative="1">
      <w:start w:val="1"/>
      <w:numFmt w:val="bullet"/>
      <w:lvlText w:val=""/>
      <w:lvlJc w:val="left"/>
      <w:pPr>
        <w:tabs>
          <w:tab w:val="num" w:pos="2160"/>
        </w:tabs>
        <w:ind w:left="2160" w:hanging="360"/>
      </w:pPr>
      <w:rPr>
        <w:rFonts w:ascii="Wingdings" w:hAnsi="Wingdings" w:hint="default"/>
      </w:rPr>
    </w:lvl>
    <w:lvl w:ilvl="3" w:tplc="A9C69834" w:tentative="1">
      <w:start w:val="1"/>
      <w:numFmt w:val="bullet"/>
      <w:lvlText w:val=""/>
      <w:lvlJc w:val="left"/>
      <w:pPr>
        <w:tabs>
          <w:tab w:val="num" w:pos="2880"/>
        </w:tabs>
        <w:ind w:left="2880" w:hanging="360"/>
      </w:pPr>
      <w:rPr>
        <w:rFonts w:ascii="Symbol" w:hAnsi="Symbol" w:hint="default"/>
      </w:rPr>
    </w:lvl>
    <w:lvl w:ilvl="4" w:tplc="976A5ED0" w:tentative="1">
      <w:start w:val="1"/>
      <w:numFmt w:val="bullet"/>
      <w:lvlText w:val="o"/>
      <w:lvlJc w:val="left"/>
      <w:pPr>
        <w:tabs>
          <w:tab w:val="num" w:pos="3600"/>
        </w:tabs>
        <w:ind w:left="3600" w:hanging="360"/>
      </w:pPr>
      <w:rPr>
        <w:rFonts w:ascii="Courier New" w:hAnsi="Courier New" w:hint="default"/>
      </w:rPr>
    </w:lvl>
    <w:lvl w:ilvl="5" w:tplc="A9F00424" w:tentative="1">
      <w:start w:val="1"/>
      <w:numFmt w:val="bullet"/>
      <w:lvlText w:val=""/>
      <w:lvlJc w:val="left"/>
      <w:pPr>
        <w:tabs>
          <w:tab w:val="num" w:pos="4320"/>
        </w:tabs>
        <w:ind w:left="4320" w:hanging="360"/>
      </w:pPr>
      <w:rPr>
        <w:rFonts w:ascii="Wingdings" w:hAnsi="Wingdings" w:hint="default"/>
      </w:rPr>
    </w:lvl>
    <w:lvl w:ilvl="6" w:tplc="3468CA64" w:tentative="1">
      <w:start w:val="1"/>
      <w:numFmt w:val="bullet"/>
      <w:lvlText w:val=""/>
      <w:lvlJc w:val="left"/>
      <w:pPr>
        <w:tabs>
          <w:tab w:val="num" w:pos="5040"/>
        </w:tabs>
        <w:ind w:left="5040" w:hanging="360"/>
      </w:pPr>
      <w:rPr>
        <w:rFonts w:ascii="Symbol" w:hAnsi="Symbol" w:hint="default"/>
      </w:rPr>
    </w:lvl>
    <w:lvl w:ilvl="7" w:tplc="1C820A8C" w:tentative="1">
      <w:start w:val="1"/>
      <w:numFmt w:val="bullet"/>
      <w:lvlText w:val="o"/>
      <w:lvlJc w:val="left"/>
      <w:pPr>
        <w:tabs>
          <w:tab w:val="num" w:pos="5760"/>
        </w:tabs>
        <w:ind w:left="5760" w:hanging="360"/>
      </w:pPr>
      <w:rPr>
        <w:rFonts w:ascii="Courier New" w:hAnsi="Courier New" w:hint="default"/>
      </w:rPr>
    </w:lvl>
    <w:lvl w:ilvl="8" w:tplc="095EB4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354AD"/>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67973"/>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A61D49"/>
    <w:multiLevelType w:val="hybridMultilevel"/>
    <w:tmpl w:val="6876F5FC"/>
    <w:lvl w:ilvl="0" w:tplc="F1ECA238">
      <w:start w:val="1"/>
      <w:numFmt w:val="bullet"/>
      <w:lvlText w:val=""/>
      <w:lvlJc w:val="left"/>
      <w:pPr>
        <w:tabs>
          <w:tab w:val="num" w:pos="720"/>
        </w:tabs>
        <w:ind w:left="720" w:hanging="360"/>
      </w:pPr>
      <w:rPr>
        <w:rFonts w:ascii="Wingdings" w:hAnsi="Wingdings" w:hint="default"/>
      </w:rPr>
    </w:lvl>
    <w:lvl w:ilvl="1" w:tplc="B1DCF97A" w:tentative="1">
      <w:start w:val="1"/>
      <w:numFmt w:val="bullet"/>
      <w:lvlText w:val="o"/>
      <w:lvlJc w:val="left"/>
      <w:pPr>
        <w:tabs>
          <w:tab w:val="num" w:pos="1440"/>
        </w:tabs>
        <w:ind w:left="1440" w:hanging="360"/>
      </w:pPr>
      <w:rPr>
        <w:rFonts w:ascii="Courier New" w:hAnsi="Courier New" w:hint="default"/>
      </w:rPr>
    </w:lvl>
    <w:lvl w:ilvl="2" w:tplc="50F070FE" w:tentative="1">
      <w:start w:val="1"/>
      <w:numFmt w:val="bullet"/>
      <w:lvlText w:val=""/>
      <w:lvlJc w:val="left"/>
      <w:pPr>
        <w:tabs>
          <w:tab w:val="num" w:pos="2160"/>
        </w:tabs>
        <w:ind w:left="2160" w:hanging="360"/>
      </w:pPr>
      <w:rPr>
        <w:rFonts w:ascii="Wingdings" w:hAnsi="Wingdings" w:hint="default"/>
      </w:rPr>
    </w:lvl>
    <w:lvl w:ilvl="3" w:tplc="1F80E506" w:tentative="1">
      <w:start w:val="1"/>
      <w:numFmt w:val="bullet"/>
      <w:lvlText w:val=""/>
      <w:lvlJc w:val="left"/>
      <w:pPr>
        <w:tabs>
          <w:tab w:val="num" w:pos="2880"/>
        </w:tabs>
        <w:ind w:left="2880" w:hanging="360"/>
      </w:pPr>
      <w:rPr>
        <w:rFonts w:ascii="Symbol" w:hAnsi="Symbol" w:hint="default"/>
      </w:rPr>
    </w:lvl>
    <w:lvl w:ilvl="4" w:tplc="977259DC" w:tentative="1">
      <w:start w:val="1"/>
      <w:numFmt w:val="bullet"/>
      <w:lvlText w:val="o"/>
      <w:lvlJc w:val="left"/>
      <w:pPr>
        <w:tabs>
          <w:tab w:val="num" w:pos="3600"/>
        </w:tabs>
        <w:ind w:left="3600" w:hanging="360"/>
      </w:pPr>
      <w:rPr>
        <w:rFonts w:ascii="Courier New" w:hAnsi="Courier New" w:hint="default"/>
      </w:rPr>
    </w:lvl>
    <w:lvl w:ilvl="5" w:tplc="B97A0B64" w:tentative="1">
      <w:start w:val="1"/>
      <w:numFmt w:val="bullet"/>
      <w:lvlText w:val=""/>
      <w:lvlJc w:val="left"/>
      <w:pPr>
        <w:tabs>
          <w:tab w:val="num" w:pos="4320"/>
        </w:tabs>
        <w:ind w:left="4320" w:hanging="360"/>
      </w:pPr>
      <w:rPr>
        <w:rFonts w:ascii="Wingdings" w:hAnsi="Wingdings" w:hint="default"/>
      </w:rPr>
    </w:lvl>
    <w:lvl w:ilvl="6" w:tplc="36EC5AA6" w:tentative="1">
      <w:start w:val="1"/>
      <w:numFmt w:val="bullet"/>
      <w:lvlText w:val=""/>
      <w:lvlJc w:val="left"/>
      <w:pPr>
        <w:tabs>
          <w:tab w:val="num" w:pos="5040"/>
        </w:tabs>
        <w:ind w:left="5040" w:hanging="360"/>
      </w:pPr>
      <w:rPr>
        <w:rFonts w:ascii="Symbol" w:hAnsi="Symbol" w:hint="default"/>
      </w:rPr>
    </w:lvl>
    <w:lvl w:ilvl="7" w:tplc="FDB816C0" w:tentative="1">
      <w:start w:val="1"/>
      <w:numFmt w:val="bullet"/>
      <w:lvlText w:val="o"/>
      <w:lvlJc w:val="left"/>
      <w:pPr>
        <w:tabs>
          <w:tab w:val="num" w:pos="5760"/>
        </w:tabs>
        <w:ind w:left="5760" w:hanging="360"/>
      </w:pPr>
      <w:rPr>
        <w:rFonts w:ascii="Courier New" w:hAnsi="Courier New" w:hint="default"/>
      </w:rPr>
    </w:lvl>
    <w:lvl w:ilvl="8" w:tplc="0F301C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F63A2"/>
    <w:multiLevelType w:val="multilevel"/>
    <w:tmpl w:val="87A4328E"/>
    <w:lvl w:ilvl="0">
      <w:numFmt w:val="bullet"/>
      <w:lvlText w:val=""/>
      <w:lvlJc w:val="left"/>
      <w:pPr>
        <w:tabs>
          <w:tab w:val="num" w:pos="2202"/>
        </w:tabs>
        <w:ind w:left="1445" w:firstLine="397"/>
      </w:pPr>
      <w:rPr>
        <w:rFonts w:ascii="Wingdings" w:hAnsi="Wingdings"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D49E9"/>
    <w:multiLevelType w:val="hybridMultilevel"/>
    <w:tmpl w:val="7A7AFFB8"/>
    <w:lvl w:ilvl="0" w:tplc="52F0585E">
      <w:start w:val="1"/>
      <w:numFmt w:val="bullet"/>
      <w:lvlText w:val=""/>
      <w:lvlJc w:val="left"/>
      <w:pPr>
        <w:tabs>
          <w:tab w:val="num" w:pos="1004"/>
        </w:tabs>
        <w:ind w:left="927" w:hanging="283"/>
      </w:pPr>
      <w:rPr>
        <w:rFonts w:ascii="Symbol" w:hAnsi="Symbol" w:hint="default"/>
        <w:sz w:val="17"/>
      </w:rPr>
    </w:lvl>
    <w:lvl w:ilvl="1" w:tplc="A85AF5B8" w:tentative="1">
      <w:start w:val="1"/>
      <w:numFmt w:val="bullet"/>
      <w:lvlText w:val="o"/>
      <w:lvlJc w:val="left"/>
      <w:pPr>
        <w:tabs>
          <w:tab w:val="num" w:pos="1724"/>
        </w:tabs>
        <w:ind w:left="1724" w:hanging="360"/>
      </w:pPr>
      <w:rPr>
        <w:rFonts w:ascii="Courier New" w:hAnsi="Courier New" w:hint="default"/>
      </w:rPr>
    </w:lvl>
    <w:lvl w:ilvl="2" w:tplc="5894C152" w:tentative="1">
      <w:start w:val="1"/>
      <w:numFmt w:val="bullet"/>
      <w:lvlText w:val=""/>
      <w:lvlJc w:val="left"/>
      <w:pPr>
        <w:tabs>
          <w:tab w:val="num" w:pos="2444"/>
        </w:tabs>
        <w:ind w:left="2444" w:hanging="360"/>
      </w:pPr>
      <w:rPr>
        <w:rFonts w:ascii="Wingdings" w:hAnsi="Wingdings" w:hint="default"/>
      </w:rPr>
    </w:lvl>
    <w:lvl w:ilvl="3" w:tplc="03425A1C" w:tentative="1">
      <w:start w:val="1"/>
      <w:numFmt w:val="bullet"/>
      <w:lvlText w:val=""/>
      <w:lvlJc w:val="left"/>
      <w:pPr>
        <w:tabs>
          <w:tab w:val="num" w:pos="3164"/>
        </w:tabs>
        <w:ind w:left="3164" w:hanging="360"/>
      </w:pPr>
      <w:rPr>
        <w:rFonts w:ascii="Symbol" w:hAnsi="Symbol" w:hint="default"/>
      </w:rPr>
    </w:lvl>
    <w:lvl w:ilvl="4" w:tplc="482AC848" w:tentative="1">
      <w:start w:val="1"/>
      <w:numFmt w:val="bullet"/>
      <w:lvlText w:val="o"/>
      <w:lvlJc w:val="left"/>
      <w:pPr>
        <w:tabs>
          <w:tab w:val="num" w:pos="3884"/>
        </w:tabs>
        <w:ind w:left="3884" w:hanging="360"/>
      </w:pPr>
      <w:rPr>
        <w:rFonts w:ascii="Courier New" w:hAnsi="Courier New" w:hint="default"/>
      </w:rPr>
    </w:lvl>
    <w:lvl w:ilvl="5" w:tplc="E8BE6910" w:tentative="1">
      <w:start w:val="1"/>
      <w:numFmt w:val="bullet"/>
      <w:lvlText w:val=""/>
      <w:lvlJc w:val="left"/>
      <w:pPr>
        <w:tabs>
          <w:tab w:val="num" w:pos="4604"/>
        </w:tabs>
        <w:ind w:left="4604" w:hanging="360"/>
      </w:pPr>
      <w:rPr>
        <w:rFonts w:ascii="Wingdings" w:hAnsi="Wingdings" w:hint="default"/>
      </w:rPr>
    </w:lvl>
    <w:lvl w:ilvl="6" w:tplc="03CAD142" w:tentative="1">
      <w:start w:val="1"/>
      <w:numFmt w:val="bullet"/>
      <w:lvlText w:val=""/>
      <w:lvlJc w:val="left"/>
      <w:pPr>
        <w:tabs>
          <w:tab w:val="num" w:pos="5324"/>
        </w:tabs>
        <w:ind w:left="5324" w:hanging="360"/>
      </w:pPr>
      <w:rPr>
        <w:rFonts w:ascii="Symbol" w:hAnsi="Symbol" w:hint="default"/>
      </w:rPr>
    </w:lvl>
    <w:lvl w:ilvl="7" w:tplc="61A80600" w:tentative="1">
      <w:start w:val="1"/>
      <w:numFmt w:val="bullet"/>
      <w:lvlText w:val="o"/>
      <w:lvlJc w:val="left"/>
      <w:pPr>
        <w:tabs>
          <w:tab w:val="num" w:pos="6044"/>
        </w:tabs>
        <w:ind w:left="6044" w:hanging="360"/>
      </w:pPr>
      <w:rPr>
        <w:rFonts w:ascii="Courier New" w:hAnsi="Courier New" w:hint="default"/>
      </w:rPr>
    </w:lvl>
    <w:lvl w:ilvl="8" w:tplc="88441F14"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8205799"/>
    <w:multiLevelType w:val="hybridMultilevel"/>
    <w:tmpl w:val="E57EB482"/>
    <w:lvl w:ilvl="0" w:tplc="ADC88400">
      <w:start w:val="1"/>
      <w:numFmt w:val="bullet"/>
      <w:lvlText w:val=""/>
      <w:lvlJc w:val="left"/>
      <w:pPr>
        <w:tabs>
          <w:tab w:val="num" w:pos="1125"/>
        </w:tabs>
        <w:ind w:left="0" w:firstLine="765"/>
      </w:pPr>
      <w:rPr>
        <w:rFonts w:ascii="CommonBullets" w:hAnsi="CommonBullets" w:hint="default"/>
        <w:sz w:val="36"/>
      </w:rPr>
    </w:lvl>
    <w:lvl w:ilvl="1" w:tplc="7982023C" w:tentative="1">
      <w:start w:val="1"/>
      <w:numFmt w:val="bullet"/>
      <w:lvlText w:val="o"/>
      <w:lvlJc w:val="left"/>
      <w:pPr>
        <w:tabs>
          <w:tab w:val="num" w:pos="1440"/>
        </w:tabs>
        <w:ind w:left="1440" w:hanging="360"/>
      </w:pPr>
      <w:rPr>
        <w:rFonts w:ascii="Courier New" w:hAnsi="Courier New" w:hint="default"/>
      </w:rPr>
    </w:lvl>
    <w:lvl w:ilvl="2" w:tplc="167AB35A" w:tentative="1">
      <w:start w:val="1"/>
      <w:numFmt w:val="bullet"/>
      <w:lvlText w:val=""/>
      <w:lvlJc w:val="left"/>
      <w:pPr>
        <w:tabs>
          <w:tab w:val="num" w:pos="2160"/>
        </w:tabs>
        <w:ind w:left="2160" w:hanging="360"/>
      </w:pPr>
      <w:rPr>
        <w:rFonts w:ascii="Wingdings" w:hAnsi="Wingdings" w:hint="default"/>
      </w:rPr>
    </w:lvl>
    <w:lvl w:ilvl="3" w:tplc="1E1A18D0" w:tentative="1">
      <w:start w:val="1"/>
      <w:numFmt w:val="bullet"/>
      <w:lvlText w:val=""/>
      <w:lvlJc w:val="left"/>
      <w:pPr>
        <w:tabs>
          <w:tab w:val="num" w:pos="2880"/>
        </w:tabs>
        <w:ind w:left="2880" w:hanging="360"/>
      </w:pPr>
      <w:rPr>
        <w:rFonts w:ascii="Symbol" w:hAnsi="Symbol" w:hint="default"/>
      </w:rPr>
    </w:lvl>
    <w:lvl w:ilvl="4" w:tplc="5ABC4EB2" w:tentative="1">
      <w:start w:val="1"/>
      <w:numFmt w:val="bullet"/>
      <w:lvlText w:val="o"/>
      <w:lvlJc w:val="left"/>
      <w:pPr>
        <w:tabs>
          <w:tab w:val="num" w:pos="3600"/>
        </w:tabs>
        <w:ind w:left="3600" w:hanging="360"/>
      </w:pPr>
      <w:rPr>
        <w:rFonts w:ascii="Courier New" w:hAnsi="Courier New" w:hint="default"/>
      </w:rPr>
    </w:lvl>
    <w:lvl w:ilvl="5" w:tplc="979CE318" w:tentative="1">
      <w:start w:val="1"/>
      <w:numFmt w:val="bullet"/>
      <w:lvlText w:val=""/>
      <w:lvlJc w:val="left"/>
      <w:pPr>
        <w:tabs>
          <w:tab w:val="num" w:pos="4320"/>
        </w:tabs>
        <w:ind w:left="4320" w:hanging="360"/>
      </w:pPr>
      <w:rPr>
        <w:rFonts w:ascii="Wingdings" w:hAnsi="Wingdings" w:hint="default"/>
      </w:rPr>
    </w:lvl>
    <w:lvl w:ilvl="6" w:tplc="910887D6" w:tentative="1">
      <w:start w:val="1"/>
      <w:numFmt w:val="bullet"/>
      <w:lvlText w:val=""/>
      <w:lvlJc w:val="left"/>
      <w:pPr>
        <w:tabs>
          <w:tab w:val="num" w:pos="5040"/>
        </w:tabs>
        <w:ind w:left="5040" w:hanging="360"/>
      </w:pPr>
      <w:rPr>
        <w:rFonts w:ascii="Symbol" w:hAnsi="Symbol" w:hint="default"/>
      </w:rPr>
    </w:lvl>
    <w:lvl w:ilvl="7" w:tplc="AAB80852" w:tentative="1">
      <w:start w:val="1"/>
      <w:numFmt w:val="bullet"/>
      <w:lvlText w:val="o"/>
      <w:lvlJc w:val="left"/>
      <w:pPr>
        <w:tabs>
          <w:tab w:val="num" w:pos="5760"/>
        </w:tabs>
        <w:ind w:left="5760" w:hanging="360"/>
      </w:pPr>
      <w:rPr>
        <w:rFonts w:ascii="Courier New" w:hAnsi="Courier New" w:hint="default"/>
      </w:rPr>
    </w:lvl>
    <w:lvl w:ilvl="8" w:tplc="75189F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B33F62"/>
    <w:multiLevelType w:val="hybridMultilevel"/>
    <w:tmpl w:val="E57EB482"/>
    <w:lvl w:ilvl="0" w:tplc="DB501198">
      <w:start w:val="1"/>
      <w:numFmt w:val="bullet"/>
      <w:lvlText w:val=""/>
      <w:lvlJc w:val="left"/>
      <w:pPr>
        <w:tabs>
          <w:tab w:val="num" w:pos="1125"/>
        </w:tabs>
        <w:ind w:left="0" w:firstLine="765"/>
      </w:pPr>
      <w:rPr>
        <w:rFonts w:ascii="CommonBullets" w:hAnsi="CommonBullets" w:hint="default"/>
        <w:sz w:val="18"/>
      </w:rPr>
    </w:lvl>
    <w:lvl w:ilvl="1" w:tplc="76109D92" w:tentative="1">
      <w:start w:val="1"/>
      <w:numFmt w:val="bullet"/>
      <w:lvlText w:val="o"/>
      <w:lvlJc w:val="left"/>
      <w:pPr>
        <w:tabs>
          <w:tab w:val="num" w:pos="1440"/>
        </w:tabs>
        <w:ind w:left="1440" w:hanging="360"/>
      </w:pPr>
      <w:rPr>
        <w:rFonts w:ascii="Courier New" w:hAnsi="Courier New" w:hint="default"/>
      </w:rPr>
    </w:lvl>
    <w:lvl w:ilvl="2" w:tplc="95FA38E4" w:tentative="1">
      <w:start w:val="1"/>
      <w:numFmt w:val="bullet"/>
      <w:lvlText w:val=""/>
      <w:lvlJc w:val="left"/>
      <w:pPr>
        <w:tabs>
          <w:tab w:val="num" w:pos="2160"/>
        </w:tabs>
        <w:ind w:left="2160" w:hanging="360"/>
      </w:pPr>
      <w:rPr>
        <w:rFonts w:ascii="Wingdings" w:hAnsi="Wingdings" w:hint="default"/>
      </w:rPr>
    </w:lvl>
    <w:lvl w:ilvl="3" w:tplc="071E4B98" w:tentative="1">
      <w:start w:val="1"/>
      <w:numFmt w:val="bullet"/>
      <w:lvlText w:val=""/>
      <w:lvlJc w:val="left"/>
      <w:pPr>
        <w:tabs>
          <w:tab w:val="num" w:pos="2880"/>
        </w:tabs>
        <w:ind w:left="2880" w:hanging="360"/>
      </w:pPr>
      <w:rPr>
        <w:rFonts w:ascii="Symbol" w:hAnsi="Symbol" w:hint="default"/>
      </w:rPr>
    </w:lvl>
    <w:lvl w:ilvl="4" w:tplc="5678BE22" w:tentative="1">
      <w:start w:val="1"/>
      <w:numFmt w:val="bullet"/>
      <w:lvlText w:val="o"/>
      <w:lvlJc w:val="left"/>
      <w:pPr>
        <w:tabs>
          <w:tab w:val="num" w:pos="3600"/>
        </w:tabs>
        <w:ind w:left="3600" w:hanging="360"/>
      </w:pPr>
      <w:rPr>
        <w:rFonts w:ascii="Courier New" w:hAnsi="Courier New" w:hint="default"/>
      </w:rPr>
    </w:lvl>
    <w:lvl w:ilvl="5" w:tplc="C3122008" w:tentative="1">
      <w:start w:val="1"/>
      <w:numFmt w:val="bullet"/>
      <w:lvlText w:val=""/>
      <w:lvlJc w:val="left"/>
      <w:pPr>
        <w:tabs>
          <w:tab w:val="num" w:pos="4320"/>
        </w:tabs>
        <w:ind w:left="4320" w:hanging="360"/>
      </w:pPr>
      <w:rPr>
        <w:rFonts w:ascii="Wingdings" w:hAnsi="Wingdings" w:hint="default"/>
      </w:rPr>
    </w:lvl>
    <w:lvl w:ilvl="6" w:tplc="2214BCE8" w:tentative="1">
      <w:start w:val="1"/>
      <w:numFmt w:val="bullet"/>
      <w:lvlText w:val=""/>
      <w:lvlJc w:val="left"/>
      <w:pPr>
        <w:tabs>
          <w:tab w:val="num" w:pos="5040"/>
        </w:tabs>
        <w:ind w:left="5040" w:hanging="360"/>
      </w:pPr>
      <w:rPr>
        <w:rFonts w:ascii="Symbol" w:hAnsi="Symbol" w:hint="default"/>
      </w:rPr>
    </w:lvl>
    <w:lvl w:ilvl="7" w:tplc="8914403C" w:tentative="1">
      <w:start w:val="1"/>
      <w:numFmt w:val="bullet"/>
      <w:lvlText w:val="o"/>
      <w:lvlJc w:val="left"/>
      <w:pPr>
        <w:tabs>
          <w:tab w:val="num" w:pos="5760"/>
        </w:tabs>
        <w:ind w:left="5760" w:hanging="360"/>
      </w:pPr>
      <w:rPr>
        <w:rFonts w:ascii="Courier New" w:hAnsi="Courier New" w:hint="default"/>
      </w:rPr>
    </w:lvl>
    <w:lvl w:ilvl="8" w:tplc="BE3CBF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22039A"/>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216C67"/>
    <w:multiLevelType w:val="multilevel"/>
    <w:tmpl w:val="9D762846"/>
    <w:lvl w:ilvl="0">
      <w:numFmt w:val="bullet"/>
      <w:lvlText w:val="•"/>
      <w:lvlJc w:val="left"/>
      <w:pPr>
        <w:tabs>
          <w:tab w:val="num" w:pos="360"/>
        </w:tabs>
        <w:ind w:left="-709" w:firstLine="709"/>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12"/>
  </w:num>
  <w:num w:numId="4">
    <w:abstractNumId w:val="11"/>
  </w:num>
  <w:num w:numId="5">
    <w:abstractNumId w:val="19"/>
  </w:num>
  <w:num w:numId="6">
    <w:abstractNumId w:val="3"/>
  </w:num>
  <w:num w:numId="7">
    <w:abstractNumId w:val="2"/>
  </w:num>
  <w:num w:numId="8">
    <w:abstractNumId w:val="10"/>
  </w:num>
  <w:num w:numId="9">
    <w:abstractNumId w:val="4"/>
  </w:num>
  <w:num w:numId="10">
    <w:abstractNumId w:val="9"/>
  </w:num>
  <w:num w:numId="11">
    <w:abstractNumId w:val="1"/>
  </w:num>
  <w:num w:numId="12">
    <w:abstractNumId w:val="22"/>
  </w:num>
  <w:num w:numId="13">
    <w:abstractNumId w:val="16"/>
  </w:num>
  <w:num w:numId="14">
    <w:abstractNumId w:val="23"/>
  </w:num>
  <w:num w:numId="15">
    <w:abstractNumId w:val="7"/>
  </w:num>
  <w:num w:numId="16">
    <w:abstractNumId w:val="25"/>
  </w:num>
  <w:num w:numId="17">
    <w:abstractNumId w:val="18"/>
  </w:num>
  <w:num w:numId="18">
    <w:abstractNumId w:val="15"/>
  </w:num>
  <w:num w:numId="19">
    <w:abstractNumId w:val="17"/>
  </w:num>
  <w:num w:numId="20">
    <w:abstractNumId w:val="8"/>
  </w:num>
  <w:num w:numId="21">
    <w:abstractNumId w:val="20"/>
  </w:num>
  <w:num w:numId="22">
    <w:abstractNumId w:val="21"/>
  </w:num>
  <w:num w:numId="23">
    <w:abstractNumId w:val="0"/>
    <w:lvlOverride w:ilvl="0">
      <w:lvl w:ilvl="0">
        <w:start w:val="65535"/>
        <w:numFmt w:val="bullet"/>
        <w:lvlText w:val="&gt;"/>
        <w:legacy w:legacy="1" w:legacySpace="0" w:legacyIndent="264"/>
        <w:lvlJc w:val="left"/>
        <w:rPr>
          <w:rFonts w:ascii="Times New Roman" w:hAnsi="Times New Roman" w:cs="Times New Roman" w:hint="default"/>
        </w:rPr>
      </w:lvl>
    </w:lvlOverride>
  </w:num>
  <w:num w:numId="24">
    <w:abstractNumId w:val="0"/>
    <w:lvlOverride w:ilvl="0">
      <w:lvl w:ilvl="0">
        <w:start w:val="65535"/>
        <w:numFmt w:val="bullet"/>
        <w:lvlText w:val="&gt;"/>
        <w:legacy w:legacy="1" w:legacySpace="0" w:legacyIndent="269"/>
        <w:lvlJc w:val="left"/>
        <w:rPr>
          <w:rFonts w:ascii="Times New Roman" w:hAnsi="Times New Roman" w:cs="Times New Roman" w:hint="default"/>
        </w:rPr>
      </w:lvl>
    </w:lvlOverride>
  </w:num>
  <w:num w:numId="25">
    <w:abstractNumId w:val="24"/>
  </w:num>
  <w:num w:numId="26">
    <w:abstractNumId w:val="6"/>
  </w:num>
  <w:num w:numId="27">
    <w:abstractNumId w:val="5"/>
  </w:num>
  <w:num w:numId="28">
    <w:abstractNumId w:val="14"/>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94E"/>
    <w:rsid w:val="000032CF"/>
    <w:rsid w:val="0002486F"/>
    <w:rsid w:val="00042FC7"/>
    <w:rsid w:val="0004392E"/>
    <w:rsid w:val="000441C9"/>
    <w:rsid w:val="000508DB"/>
    <w:rsid w:val="00061083"/>
    <w:rsid w:val="000721DC"/>
    <w:rsid w:val="00073296"/>
    <w:rsid w:val="0007552F"/>
    <w:rsid w:val="000814CA"/>
    <w:rsid w:val="000858FF"/>
    <w:rsid w:val="000A0541"/>
    <w:rsid w:val="000A40A4"/>
    <w:rsid w:val="000C0D77"/>
    <w:rsid w:val="000C1AFB"/>
    <w:rsid w:val="000D11DE"/>
    <w:rsid w:val="000E07A5"/>
    <w:rsid w:val="000F179F"/>
    <w:rsid w:val="000F42A1"/>
    <w:rsid w:val="0011314D"/>
    <w:rsid w:val="00114A58"/>
    <w:rsid w:val="00117148"/>
    <w:rsid w:val="001177A4"/>
    <w:rsid w:val="00123880"/>
    <w:rsid w:val="00126EC0"/>
    <w:rsid w:val="00136891"/>
    <w:rsid w:val="00140C84"/>
    <w:rsid w:val="00142EAE"/>
    <w:rsid w:val="0014741B"/>
    <w:rsid w:val="001544CA"/>
    <w:rsid w:val="00157ADE"/>
    <w:rsid w:val="00182A06"/>
    <w:rsid w:val="001A13DA"/>
    <w:rsid w:val="001A169E"/>
    <w:rsid w:val="001A45C1"/>
    <w:rsid w:val="001B6562"/>
    <w:rsid w:val="001C538E"/>
    <w:rsid w:val="001F3F54"/>
    <w:rsid w:val="002015AC"/>
    <w:rsid w:val="00222372"/>
    <w:rsid w:val="00254695"/>
    <w:rsid w:val="00260507"/>
    <w:rsid w:val="002625DD"/>
    <w:rsid w:val="0027171C"/>
    <w:rsid w:val="00281C1C"/>
    <w:rsid w:val="002908A5"/>
    <w:rsid w:val="0029464A"/>
    <w:rsid w:val="002B2BC2"/>
    <w:rsid w:val="002C2D20"/>
    <w:rsid w:val="002D785B"/>
    <w:rsid w:val="002E292D"/>
    <w:rsid w:val="002E7C8D"/>
    <w:rsid w:val="002F2B63"/>
    <w:rsid w:val="00366149"/>
    <w:rsid w:val="00383203"/>
    <w:rsid w:val="00385577"/>
    <w:rsid w:val="00391BCE"/>
    <w:rsid w:val="003A700B"/>
    <w:rsid w:val="003F31EE"/>
    <w:rsid w:val="00407CF8"/>
    <w:rsid w:val="004117F2"/>
    <w:rsid w:val="00415C28"/>
    <w:rsid w:val="00415FD8"/>
    <w:rsid w:val="0043604D"/>
    <w:rsid w:val="00482ED6"/>
    <w:rsid w:val="004842D8"/>
    <w:rsid w:val="0048712C"/>
    <w:rsid w:val="00490154"/>
    <w:rsid w:val="004934A6"/>
    <w:rsid w:val="00496357"/>
    <w:rsid w:val="004A001B"/>
    <w:rsid w:val="004B52C7"/>
    <w:rsid w:val="004B7AFD"/>
    <w:rsid w:val="004C01D1"/>
    <w:rsid w:val="004D7C3A"/>
    <w:rsid w:val="004E1D13"/>
    <w:rsid w:val="004E1E2E"/>
    <w:rsid w:val="004F57F9"/>
    <w:rsid w:val="00522190"/>
    <w:rsid w:val="00522F30"/>
    <w:rsid w:val="005279A6"/>
    <w:rsid w:val="00537A7E"/>
    <w:rsid w:val="005479D6"/>
    <w:rsid w:val="00562BAD"/>
    <w:rsid w:val="005737ED"/>
    <w:rsid w:val="00582BC4"/>
    <w:rsid w:val="00593DD8"/>
    <w:rsid w:val="005B329E"/>
    <w:rsid w:val="005B4A76"/>
    <w:rsid w:val="005B6FD9"/>
    <w:rsid w:val="00604C88"/>
    <w:rsid w:val="00605ECB"/>
    <w:rsid w:val="006226A4"/>
    <w:rsid w:val="00625FD0"/>
    <w:rsid w:val="006263C0"/>
    <w:rsid w:val="00641D36"/>
    <w:rsid w:val="00645851"/>
    <w:rsid w:val="00661523"/>
    <w:rsid w:val="006620A4"/>
    <w:rsid w:val="00686472"/>
    <w:rsid w:val="00691180"/>
    <w:rsid w:val="00695420"/>
    <w:rsid w:val="006A46CC"/>
    <w:rsid w:val="006C29CB"/>
    <w:rsid w:val="006E056D"/>
    <w:rsid w:val="006E4308"/>
    <w:rsid w:val="00725260"/>
    <w:rsid w:val="0073290D"/>
    <w:rsid w:val="00735281"/>
    <w:rsid w:val="00754D77"/>
    <w:rsid w:val="00786CB2"/>
    <w:rsid w:val="007C56E7"/>
    <w:rsid w:val="007F783D"/>
    <w:rsid w:val="00804C28"/>
    <w:rsid w:val="00835C3F"/>
    <w:rsid w:val="00846779"/>
    <w:rsid w:val="0087174F"/>
    <w:rsid w:val="00880774"/>
    <w:rsid w:val="0089095D"/>
    <w:rsid w:val="008B083D"/>
    <w:rsid w:val="008C4A0B"/>
    <w:rsid w:val="008E130C"/>
    <w:rsid w:val="009103DD"/>
    <w:rsid w:val="00912034"/>
    <w:rsid w:val="009370C1"/>
    <w:rsid w:val="00937EA6"/>
    <w:rsid w:val="00943554"/>
    <w:rsid w:val="00945ACB"/>
    <w:rsid w:val="00954D42"/>
    <w:rsid w:val="00954E93"/>
    <w:rsid w:val="0096598F"/>
    <w:rsid w:val="009674BD"/>
    <w:rsid w:val="0098594E"/>
    <w:rsid w:val="009941C7"/>
    <w:rsid w:val="009A2FA8"/>
    <w:rsid w:val="009A3960"/>
    <w:rsid w:val="009C1014"/>
    <w:rsid w:val="009C4139"/>
    <w:rsid w:val="009D0A9E"/>
    <w:rsid w:val="009D332A"/>
    <w:rsid w:val="009E0683"/>
    <w:rsid w:val="009F142E"/>
    <w:rsid w:val="00A13022"/>
    <w:rsid w:val="00A23BCF"/>
    <w:rsid w:val="00A27406"/>
    <w:rsid w:val="00A301E4"/>
    <w:rsid w:val="00A36A98"/>
    <w:rsid w:val="00AC55EB"/>
    <w:rsid w:val="00AD3249"/>
    <w:rsid w:val="00AD509C"/>
    <w:rsid w:val="00B27300"/>
    <w:rsid w:val="00B276F9"/>
    <w:rsid w:val="00B27A4D"/>
    <w:rsid w:val="00B3251E"/>
    <w:rsid w:val="00B64590"/>
    <w:rsid w:val="00B867BC"/>
    <w:rsid w:val="00BA55A6"/>
    <w:rsid w:val="00BB2726"/>
    <w:rsid w:val="00BE54A1"/>
    <w:rsid w:val="00C13F53"/>
    <w:rsid w:val="00C17F9E"/>
    <w:rsid w:val="00C460D5"/>
    <w:rsid w:val="00C537E5"/>
    <w:rsid w:val="00C60310"/>
    <w:rsid w:val="00C634DE"/>
    <w:rsid w:val="00C67D1B"/>
    <w:rsid w:val="00CB696D"/>
    <w:rsid w:val="00CC555D"/>
    <w:rsid w:val="00CE42AE"/>
    <w:rsid w:val="00CF7EEB"/>
    <w:rsid w:val="00D13622"/>
    <w:rsid w:val="00D1508E"/>
    <w:rsid w:val="00D82D43"/>
    <w:rsid w:val="00D92F23"/>
    <w:rsid w:val="00D938C4"/>
    <w:rsid w:val="00DA44C6"/>
    <w:rsid w:val="00DA5B1E"/>
    <w:rsid w:val="00DB37DF"/>
    <w:rsid w:val="00DB38C8"/>
    <w:rsid w:val="00DB58FC"/>
    <w:rsid w:val="00DC463B"/>
    <w:rsid w:val="00DE09C8"/>
    <w:rsid w:val="00E01408"/>
    <w:rsid w:val="00E10F14"/>
    <w:rsid w:val="00E122E9"/>
    <w:rsid w:val="00E3527A"/>
    <w:rsid w:val="00E80CB2"/>
    <w:rsid w:val="00E82525"/>
    <w:rsid w:val="00E97603"/>
    <w:rsid w:val="00EA27CA"/>
    <w:rsid w:val="00ED4047"/>
    <w:rsid w:val="00EE329D"/>
    <w:rsid w:val="00EF14BC"/>
    <w:rsid w:val="00EF2D00"/>
    <w:rsid w:val="00F03629"/>
    <w:rsid w:val="00F04510"/>
    <w:rsid w:val="00F21CF9"/>
    <w:rsid w:val="00F44B47"/>
    <w:rsid w:val="00F5702E"/>
    <w:rsid w:val="00F6606C"/>
    <w:rsid w:val="00F740F7"/>
    <w:rsid w:val="00F7410B"/>
    <w:rsid w:val="00FA3F79"/>
    <w:rsid w:val="00FA48EF"/>
    <w:rsid w:val="00FA7EBC"/>
    <w:rsid w:val="00FB247E"/>
    <w:rsid w:val="00FD538A"/>
    <w:rsid w:val="00FF0795"/>
    <w:rsid w:val="00FF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71C76D99"/>
  <w15:docId w15:val="{EE954459-7698-49F2-9222-D30E95A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style>
  <w:style w:type="paragraph" w:styleId="1">
    <w:name w:val="heading 1"/>
    <w:basedOn w:val="a"/>
    <w:next w:val="a"/>
    <w:qFormat/>
    <w:pPr>
      <w:keepNext/>
      <w:widowControl/>
      <w:spacing w:before="120"/>
      <w:jc w:val="center"/>
      <w:outlineLvl w:val="0"/>
    </w:pPr>
    <w:rPr>
      <w:rFonts w:ascii="Arial" w:hAnsi="Arial" w:cs="Arial"/>
      <w:i/>
      <w:iCs/>
      <w:sz w:val="22"/>
    </w:rPr>
  </w:style>
  <w:style w:type="paragraph" w:styleId="2">
    <w:name w:val="heading 2"/>
    <w:basedOn w:val="a"/>
    <w:next w:val="a"/>
    <w:qFormat/>
    <w:pPr>
      <w:keepNext/>
      <w:widowControl/>
      <w:spacing w:before="60"/>
      <w:ind w:right="-96"/>
      <w:jc w:val="center"/>
      <w:outlineLvl w:val="1"/>
    </w:pPr>
    <w:rPr>
      <w:b/>
      <w:bCs/>
      <w:i/>
      <w:iCs/>
    </w:rPr>
  </w:style>
  <w:style w:type="paragraph" w:styleId="3">
    <w:name w:val="heading 3"/>
    <w:basedOn w:val="a"/>
    <w:next w:val="a"/>
    <w:link w:val="30"/>
    <w:qFormat/>
    <w:pPr>
      <w:keepNext/>
      <w:jc w:val="center"/>
      <w:outlineLvl w:val="2"/>
    </w:pPr>
    <w:rPr>
      <w:b/>
      <w:sz w:val="22"/>
    </w:rPr>
  </w:style>
  <w:style w:type="paragraph" w:styleId="4">
    <w:name w:val="heading 4"/>
    <w:basedOn w:val="a"/>
    <w:next w:val="a"/>
    <w:qFormat/>
    <w:pPr>
      <w:keepNext/>
      <w:outlineLvl w:val="3"/>
    </w:pPr>
    <w:rPr>
      <w:b/>
      <w:sz w:val="16"/>
    </w:rPr>
  </w:style>
  <w:style w:type="paragraph" w:styleId="5">
    <w:name w:val="heading 5"/>
    <w:basedOn w:val="a"/>
    <w:next w:val="a"/>
    <w:qFormat/>
    <w:pPr>
      <w:keepNext/>
      <w:spacing w:before="140" w:line="282" w:lineRule="auto"/>
      <w:ind w:left="709" w:hanging="709"/>
      <w:jc w:val="center"/>
      <w:outlineLvl w:val="4"/>
    </w:pPr>
    <w:rPr>
      <w:b/>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8"/>
      <w:lang w:val="x-none" w:eastAsia="x-none"/>
    </w:rPr>
  </w:style>
  <w:style w:type="paragraph" w:styleId="a5">
    <w:name w:val="Body Text Indent"/>
    <w:basedOn w:val="a"/>
    <w:link w:val="a6"/>
    <w:pPr>
      <w:jc w:val="both"/>
    </w:pPr>
    <w:rPr>
      <w:sz w:val="24"/>
      <w:lang w:val="x-none" w:eastAsia="x-none"/>
    </w:rPr>
  </w:style>
  <w:style w:type="paragraph" w:styleId="31">
    <w:name w:val="Body Text 3"/>
    <w:basedOn w:val="a"/>
    <w:pPr>
      <w:jc w:val="both"/>
    </w:pPr>
    <w:rPr>
      <w:b/>
      <w:i/>
    </w:rPr>
  </w:style>
  <w:style w:type="paragraph" w:styleId="a7">
    <w:name w:val="footer"/>
    <w:basedOn w:val="a"/>
    <w:pPr>
      <w:tabs>
        <w:tab w:val="center" w:pos="4153"/>
        <w:tab w:val="right" w:pos="8306"/>
      </w:tabs>
    </w:pPr>
  </w:style>
  <w:style w:type="character" w:styleId="a8">
    <w:name w:val="page number"/>
    <w:basedOn w:val="a0"/>
    <w:rPr>
      <w:sz w:val="20"/>
    </w:rPr>
  </w:style>
  <w:style w:type="paragraph" w:styleId="32">
    <w:name w:val="Body Text Indent 3"/>
    <w:basedOn w:val="a"/>
    <w:link w:val="33"/>
    <w:pPr>
      <w:ind w:firstLine="426"/>
      <w:jc w:val="both"/>
    </w:pPr>
    <w:rPr>
      <w:sz w:val="24"/>
    </w:rPr>
  </w:style>
  <w:style w:type="paragraph" w:styleId="20">
    <w:name w:val="Body Text Indent 2"/>
    <w:basedOn w:val="a"/>
    <w:link w:val="21"/>
    <w:pPr>
      <w:widowControl/>
      <w:tabs>
        <w:tab w:val="left" w:pos="993"/>
      </w:tabs>
      <w:spacing w:before="60"/>
      <w:ind w:firstLine="284"/>
      <w:jc w:val="both"/>
    </w:pPr>
    <w:rPr>
      <w:b/>
      <w:sz w:val="18"/>
    </w:rPr>
  </w:style>
  <w:style w:type="paragraph" w:styleId="22">
    <w:name w:val="Body Text 2"/>
    <w:basedOn w:val="a"/>
    <w:pPr>
      <w:widowControl/>
      <w:spacing w:before="100"/>
      <w:jc w:val="center"/>
    </w:pPr>
    <w:rPr>
      <w:i/>
      <w:sz w:val="24"/>
    </w:rPr>
  </w:style>
  <w:style w:type="character" w:styleId="a9">
    <w:name w:val="Hyperlink"/>
    <w:rPr>
      <w:color w:val="0000FF"/>
      <w:u w:val="single"/>
    </w:rPr>
  </w:style>
  <w:style w:type="paragraph" w:styleId="aa">
    <w:name w:val="header"/>
    <w:basedOn w:val="a"/>
    <w:pPr>
      <w:tabs>
        <w:tab w:val="center" w:pos="4677"/>
        <w:tab w:val="right" w:pos="9355"/>
      </w:tabs>
    </w:pPr>
  </w:style>
  <w:style w:type="paragraph" w:styleId="ab">
    <w:name w:val="Title"/>
    <w:basedOn w:val="a"/>
    <w:qFormat/>
    <w:pPr>
      <w:widowControl/>
      <w:jc w:val="center"/>
    </w:pPr>
    <w:rPr>
      <w:sz w:val="28"/>
      <w:szCs w:val="24"/>
    </w:rPr>
  </w:style>
  <w:style w:type="character" w:styleId="ac">
    <w:name w:val="FollowedHyperlink"/>
    <w:rPr>
      <w:color w:val="800080"/>
      <w:u w:val="single"/>
    </w:rPr>
  </w:style>
  <w:style w:type="paragraph" w:styleId="ad">
    <w:name w:val="Block Text"/>
    <w:basedOn w:val="a"/>
    <w:pPr>
      <w:shd w:val="clear" w:color="auto" w:fill="FFFFFF"/>
      <w:autoSpaceDE w:val="0"/>
      <w:autoSpaceDN w:val="0"/>
      <w:adjustRightInd w:val="0"/>
      <w:spacing w:line="216" w:lineRule="exact"/>
      <w:ind w:left="326" w:right="10" w:hanging="322"/>
      <w:jc w:val="both"/>
    </w:pPr>
    <w:rPr>
      <w:color w:val="000000"/>
      <w:spacing w:val="-8"/>
      <w:sz w:val="19"/>
      <w:szCs w:val="19"/>
    </w:rPr>
  </w:style>
  <w:style w:type="paragraph" w:styleId="ae">
    <w:name w:val="Document Map"/>
    <w:basedOn w:val="a"/>
    <w:semiHidden/>
    <w:pPr>
      <w:shd w:val="clear" w:color="auto" w:fill="000080"/>
    </w:pPr>
    <w:rPr>
      <w:rFonts w:ascii="Tahoma" w:hAnsi="Tahoma"/>
    </w:rPr>
  </w:style>
  <w:style w:type="paragraph" w:customStyle="1" w:styleId="af">
    <w:name w:val="Автор статьи"/>
    <w:basedOn w:val="a"/>
    <w:next w:val="a"/>
    <w:link w:val="af0"/>
    <w:rsid w:val="001B6562"/>
    <w:pPr>
      <w:keepNext/>
      <w:keepLines/>
      <w:widowControl/>
      <w:autoSpaceDE w:val="0"/>
      <w:autoSpaceDN w:val="0"/>
      <w:spacing w:before="120" w:after="120"/>
      <w:jc w:val="center"/>
      <w:outlineLvl w:val="1"/>
    </w:pPr>
    <w:rPr>
      <w:rFonts w:ascii="Arial" w:hAnsi="Arial"/>
      <w:i/>
      <w:iCs/>
      <w:sz w:val="18"/>
      <w:szCs w:val="18"/>
      <w:lang w:val="x-none" w:eastAsia="x-none"/>
    </w:rPr>
  </w:style>
  <w:style w:type="paragraph" w:customStyle="1" w:styleId="af1">
    <w:name w:val="Заголовок статьи"/>
    <w:basedOn w:val="a"/>
    <w:next w:val="af"/>
    <w:rsid w:val="001B6562"/>
    <w:pPr>
      <w:keepNext/>
      <w:keepLines/>
      <w:widowControl/>
      <w:suppressAutoHyphens/>
      <w:autoSpaceDE w:val="0"/>
      <w:autoSpaceDN w:val="0"/>
      <w:spacing w:before="400" w:line="264" w:lineRule="auto"/>
      <w:jc w:val="center"/>
      <w:outlineLvl w:val="0"/>
    </w:pPr>
    <w:rPr>
      <w:rFonts w:ascii="Arial" w:hAnsi="Arial" w:cs="Arial"/>
      <w:b/>
      <w:bCs/>
      <w:caps/>
      <w:sz w:val="18"/>
      <w:szCs w:val="18"/>
    </w:rPr>
  </w:style>
  <w:style w:type="character" w:customStyle="1" w:styleId="af0">
    <w:name w:val="Автор статьи Знак"/>
    <w:link w:val="af"/>
    <w:locked/>
    <w:rsid w:val="001B6562"/>
    <w:rPr>
      <w:rFonts w:ascii="Arial" w:hAnsi="Arial" w:cs="Arial"/>
      <w:i/>
      <w:iCs/>
      <w:sz w:val="18"/>
      <w:szCs w:val="18"/>
    </w:rPr>
  </w:style>
  <w:style w:type="character" w:customStyle="1" w:styleId="af2">
    <w:name w:val="Текст статьи Знак"/>
    <w:basedOn w:val="a0"/>
    <w:link w:val="af3"/>
    <w:locked/>
    <w:rsid w:val="001B6562"/>
  </w:style>
  <w:style w:type="paragraph" w:customStyle="1" w:styleId="af3">
    <w:name w:val="Текст статьи"/>
    <w:basedOn w:val="a"/>
    <w:link w:val="af2"/>
    <w:rsid w:val="001B6562"/>
    <w:pPr>
      <w:widowControl/>
      <w:tabs>
        <w:tab w:val="right" w:pos="6237"/>
      </w:tabs>
      <w:autoSpaceDE w:val="0"/>
      <w:autoSpaceDN w:val="0"/>
      <w:ind w:firstLine="397"/>
      <w:jc w:val="both"/>
    </w:pPr>
  </w:style>
  <w:style w:type="paragraph" w:customStyle="1" w:styleId="af4">
    <w:name w:val="Город автора статьи"/>
    <w:basedOn w:val="a"/>
    <w:next w:val="af3"/>
    <w:rsid w:val="001B6562"/>
    <w:pPr>
      <w:keepNext/>
      <w:keepLines/>
      <w:widowControl/>
      <w:autoSpaceDE w:val="0"/>
      <w:autoSpaceDN w:val="0"/>
      <w:snapToGrid w:val="0"/>
      <w:spacing w:after="80"/>
      <w:jc w:val="right"/>
    </w:pPr>
    <w:rPr>
      <w:rFonts w:ascii="Arial" w:hAnsi="Arial" w:cs="Arial"/>
      <w:i/>
      <w:iCs/>
      <w:sz w:val="18"/>
      <w:szCs w:val="18"/>
    </w:rPr>
  </w:style>
  <w:style w:type="character" w:customStyle="1" w:styleId="a6">
    <w:name w:val="Основной текст с отступом Знак"/>
    <w:link w:val="a5"/>
    <w:rsid w:val="00604C88"/>
    <w:rPr>
      <w:sz w:val="24"/>
    </w:rPr>
  </w:style>
  <w:style w:type="character" w:customStyle="1" w:styleId="a4">
    <w:name w:val="Основной текст Знак"/>
    <w:link w:val="a3"/>
    <w:rsid w:val="00385577"/>
    <w:rPr>
      <w:sz w:val="28"/>
    </w:rPr>
  </w:style>
  <w:style w:type="character" w:customStyle="1" w:styleId="33">
    <w:name w:val="Основной текст с отступом 3 Знак"/>
    <w:basedOn w:val="a0"/>
    <w:link w:val="32"/>
    <w:rsid w:val="00D1508E"/>
    <w:rPr>
      <w:sz w:val="24"/>
    </w:rPr>
  </w:style>
  <w:style w:type="character" w:customStyle="1" w:styleId="hps">
    <w:name w:val="hps"/>
    <w:basedOn w:val="a0"/>
    <w:rsid w:val="00D1508E"/>
  </w:style>
  <w:style w:type="character" w:customStyle="1" w:styleId="21">
    <w:name w:val="Основной текст с отступом 2 Знак"/>
    <w:basedOn w:val="a0"/>
    <w:link w:val="20"/>
    <w:rsid w:val="000721DC"/>
    <w:rPr>
      <w:b/>
      <w:sz w:val="18"/>
    </w:rPr>
  </w:style>
  <w:style w:type="character" w:customStyle="1" w:styleId="30">
    <w:name w:val="Заголовок 3 Знак"/>
    <w:basedOn w:val="a0"/>
    <w:link w:val="3"/>
    <w:rsid w:val="00B64590"/>
    <w:rPr>
      <w:b/>
      <w:sz w:val="22"/>
    </w:rPr>
  </w:style>
  <w:style w:type="paragraph" w:styleId="af5">
    <w:name w:val="Balloon Text"/>
    <w:basedOn w:val="a"/>
    <w:link w:val="af6"/>
    <w:rsid w:val="00B64590"/>
    <w:rPr>
      <w:rFonts w:ascii="Tahoma" w:hAnsi="Tahoma" w:cs="Tahoma"/>
      <w:sz w:val="16"/>
      <w:szCs w:val="16"/>
    </w:rPr>
  </w:style>
  <w:style w:type="character" w:customStyle="1" w:styleId="af6">
    <w:name w:val="Текст выноски Знак"/>
    <w:basedOn w:val="a0"/>
    <w:link w:val="af5"/>
    <w:rsid w:val="00B64590"/>
    <w:rPr>
      <w:rFonts w:ascii="Tahoma" w:hAnsi="Tahoma" w:cs="Tahoma"/>
      <w:sz w:val="16"/>
      <w:szCs w:val="16"/>
    </w:rPr>
  </w:style>
  <w:style w:type="character" w:styleId="af7">
    <w:name w:val="Unresolved Mention"/>
    <w:basedOn w:val="a0"/>
    <w:uiPriority w:val="99"/>
    <w:semiHidden/>
    <w:unhideWhenUsed/>
    <w:rsid w:val="0008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4799">
      <w:bodyDiv w:val="1"/>
      <w:marLeft w:val="0"/>
      <w:marRight w:val="0"/>
      <w:marTop w:val="0"/>
      <w:marBottom w:val="0"/>
      <w:divBdr>
        <w:top w:val="none" w:sz="0" w:space="0" w:color="auto"/>
        <w:left w:val="none" w:sz="0" w:space="0" w:color="auto"/>
        <w:bottom w:val="none" w:sz="0" w:space="0" w:color="auto"/>
        <w:right w:val="none" w:sz="0" w:space="0" w:color="auto"/>
      </w:divBdr>
    </w:div>
    <w:div w:id="83842403">
      <w:bodyDiv w:val="1"/>
      <w:marLeft w:val="0"/>
      <w:marRight w:val="0"/>
      <w:marTop w:val="0"/>
      <w:marBottom w:val="0"/>
      <w:divBdr>
        <w:top w:val="none" w:sz="0" w:space="0" w:color="auto"/>
        <w:left w:val="none" w:sz="0" w:space="0" w:color="auto"/>
        <w:bottom w:val="none" w:sz="0" w:space="0" w:color="auto"/>
        <w:right w:val="none" w:sz="0" w:space="0" w:color="auto"/>
      </w:divBdr>
    </w:div>
    <w:div w:id="129792345">
      <w:bodyDiv w:val="1"/>
      <w:marLeft w:val="0"/>
      <w:marRight w:val="0"/>
      <w:marTop w:val="0"/>
      <w:marBottom w:val="0"/>
      <w:divBdr>
        <w:top w:val="none" w:sz="0" w:space="0" w:color="auto"/>
        <w:left w:val="none" w:sz="0" w:space="0" w:color="auto"/>
        <w:bottom w:val="none" w:sz="0" w:space="0" w:color="auto"/>
        <w:right w:val="none" w:sz="0" w:space="0" w:color="auto"/>
      </w:divBdr>
    </w:div>
    <w:div w:id="182942118">
      <w:bodyDiv w:val="1"/>
      <w:marLeft w:val="0"/>
      <w:marRight w:val="0"/>
      <w:marTop w:val="0"/>
      <w:marBottom w:val="0"/>
      <w:divBdr>
        <w:top w:val="none" w:sz="0" w:space="0" w:color="auto"/>
        <w:left w:val="none" w:sz="0" w:space="0" w:color="auto"/>
        <w:bottom w:val="none" w:sz="0" w:space="0" w:color="auto"/>
        <w:right w:val="none" w:sz="0" w:space="0" w:color="auto"/>
      </w:divBdr>
    </w:div>
    <w:div w:id="259070154">
      <w:bodyDiv w:val="1"/>
      <w:marLeft w:val="0"/>
      <w:marRight w:val="0"/>
      <w:marTop w:val="0"/>
      <w:marBottom w:val="0"/>
      <w:divBdr>
        <w:top w:val="none" w:sz="0" w:space="0" w:color="auto"/>
        <w:left w:val="none" w:sz="0" w:space="0" w:color="auto"/>
        <w:bottom w:val="none" w:sz="0" w:space="0" w:color="auto"/>
        <w:right w:val="none" w:sz="0" w:space="0" w:color="auto"/>
      </w:divBdr>
    </w:div>
    <w:div w:id="287392080">
      <w:bodyDiv w:val="1"/>
      <w:marLeft w:val="0"/>
      <w:marRight w:val="0"/>
      <w:marTop w:val="0"/>
      <w:marBottom w:val="0"/>
      <w:divBdr>
        <w:top w:val="none" w:sz="0" w:space="0" w:color="auto"/>
        <w:left w:val="none" w:sz="0" w:space="0" w:color="auto"/>
        <w:bottom w:val="none" w:sz="0" w:space="0" w:color="auto"/>
        <w:right w:val="none" w:sz="0" w:space="0" w:color="auto"/>
      </w:divBdr>
    </w:div>
    <w:div w:id="344946108">
      <w:bodyDiv w:val="1"/>
      <w:marLeft w:val="0"/>
      <w:marRight w:val="0"/>
      <w:marTop w:val="0"/>
      <w:marBottom w:val="0"/>
      <w:divBdr>
        <w:top w:val="none" w:sz="0" w:space="0" w:color="auto"/>
        <w:left w:val="none" w:sz="0" w:space="0" w:color="auto"/>
        <w:bottom w:val="none" w:sz="0" w:space="0" w:color="auto"/>
        <w:right w:val="none" w:sz="0" w:space="0" w:color="auto"/>
      </w:divBdr>
    </w:div>
    <w:div w:id="428695775">
      <w:bodyDiv w:val="1"/>
      <w:marLeft w:val="0"/>
      <w:marRight w:val="0"/>
      <w:marTop w:val="0"/>
      <w:marBottom w:val="0"/>
      <w:divBdr>
        <w:top w:val="none" w:sz="0" w:space="0" w:color="auto"/>
        <w:left w:val="none" w:sz="0" w:space="0" w:color="auto"/>
        <w:bottom w:val="none" w:sz="0" w:space="0" w:color="auto"/>
        <w:right w:val="none" w:sz="0" w:space="0" w:color="auto"/>
      </w:divBdr>
    </w:div>
    <w:div w:id="472139717">
      <w:bodyDiv w:val="1"/>
      <w:marLeft w:val="0"/>
      <w:marRight w:val="0"/>
      <w:marTop w:val="0"/>
      <w:marBottom w:val="0"/>
      <w:divBdr>
        <w:top w:val="none" w:sz="0" w:space="0" w:color="auto"/>
        <w:left w:val="none" w:sz="0" w:space="0" w:color="auto"/>
        <w:bottom w:val="none" w:sz="0" w:space="0" w:color="auto"/>
        <w:right w:val="none" w:sz="0" w:space="0" w:color="auto"/>
      </w:divBdr>
    </w:div>
    <w:div w:id="476262142">
      <w:bodyDiv w:val="1"/>
      <w:marLeft w:val="0"/>
      <w:marRight w:val="0"/>
      <w:marTop w:val="0"/>
      <w:marBottom w:val="0"/>
      <w:divBdr>
        <w:top w:val="none" w:sz="0" w:space="0" w:color="auto"/>
        <w:left w:val="none" w:sz="0" w:space="0" w:color="auto"/>
        <w:bottom w:val="none" w:sz="0" w:space="0" w:color="auto"/>
        <w:right w:val="none" w:sz="0" w:space="0" w:color="auto"/>
      </w:divBdr>
    </w:div>
    <w:div w:id="500780233">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535003018">
      <w:bodyDiv w:val="1"/>
      <w:marLeft w:val="0"/>
      <w:marRight w:val="0"/>
      <w:marTop w:val="0"/>
      <w:marBottom w:val="0"/>
      <w:divBdr>
        <w:top w:val="none" w:sz="0" w:space="0" w:color="auto"/>
        <w:left w:val="none" w:sz="0" w:space="0" w:color="auto"/>
        <w:bottom w:val="none" w:sz="0" w:space="0" w:color="auto"/>
        <w:right w:val="none" w:sz="0" w:space="0" w:color="auto"/>
      </w:divBdr>
    </w:div>
    <w:div w:id="679045811">
      <w:bodyDiv w:val="1"/>
      <w:marLeft w:val="0"/>
      <w:marRight w:val="0"/>
      <w:marTop w:val="0"/>
      <w:marBottom w:val="0"/>
      <w:divBdr>
        <w:top w:val="none" w:sz="0" w:space="0" w:color="auto"/>
        <w:left w:val="none" w:sz="0" w:space="0" w:color="auto"/>
        <w:bottom w:val="none" w:sz="0" w:space="0" w:color="auto"/>
        <w:right w:val="none" w:sz="0" w:space="0" w:color="auto"/>
      </w:divBdr>
    </w:div>
    <w:div w:id="715202582">
      <w:bodyDiv w:val="1"/>
      <w:marLeft w:val="0"/>
      <w:marRight w:val="0"/>
      <w:marTop w:val="0"/>
      <w:marBottom w:val="0"/>
      <w:divBdr>
        <w:top w:val="none" w:sz="0" w:space="0" w:color="auto"/>
        <w:left w:val="none" w:sz="0" w:space="0" w:color="auto"/>
        <w:bottom w:val="none" w:sz="0" w:space="0" w:color="auto"/>
        <w:right w:val="none" w:sz="0" w:space="0" w:color="auto"/>
      </w:divBdr>
    </w:div>
    <w:div w:id="753356057">
      <w:bodyDiv w:val="1"/>
      <w:marLeft w:val="0"/>
      <w:marRight w:val="0"/>
      <w:marTop w:val="0"/>
      <w:marBottom w:val="0"/>
      <w:divBdr>
        <w:top w:val="none" w:sz="0" w:space="0" w:color="auto"/>
        <w:left w:val="none" w:sz="0" w:space="0" w:color="auto"/>
        <w:bottom w:val="none" w:sz="0" w:space="0" w:color="auto"/>
        <w:right w:val="none" w:sz="0" w:space="0" w:color="auto"/>
      </w:divBdr>
    </w:div>
    <w:div w:id="845174792">
      <w:bodyDiv w:val="1"/>
      <w:marLeft w:val="0"/>
      <w:marRight w:val="0"/>
      <w:marTop w:val="0"/>
      <w:marBottom w:val="0"/>
      <w:divBdr>
        <w:top w:val="none" w:sz="0" w:space="0" w:color="auto"/>
        <w:left w:val="none" w:sz="0" w:space="0" w:color="auto"/>
        <w:bottom w:val="none" w:sz="0" w:space="0" w:color="auto"/>
        <w:right w:val="none" w:sz="0" w:space="0" w:color="auto"/>
      </w:divBdr>
    </w:div>
    <w:div w:id="913778304">
      <w:bodyDiv w:val="1"/>
      <w:marLeft w:val="0"/>
      <w:marRight w:val="0"/>
      <w:marTop w:val="0"/>
      <w:marBottom w:val="0"/>
      <w:divBdr>
        <w:top w:val="none" w:sz="0" w:space="0" w:color="auto"/>
        <w:left w:val="none" w:sz="0" w:space="0" w:color="auto"/>
        <w:bottom w:val="none" w:sz="0" w:space="0" w:color="auto"/>
        <w:right w:val="none" w:sz="0" w:space="0" w:color="auto"/>
      </w:divBdr>
    </w:div>
    <w:div w:id="1029529554">
      <w:bodyDiv w:val="1"/>
      <w:marLeft w:val="0"/>
      <w:marRight w:val="0"/>
      <w:marTop w:val="0"/>
      <w:marBottom w:val="0"/>
      <w:divBdr>
        <w:top w:val="none" w:sz="0" w:space="0" w:color="auto"/>
        <w:left w:val="none" w:sz="0" w:space="0" w:color="auto"/>
        <w:bottom w:val="none" w:sz="0" w:space="0" w:color="auto"/>
        <w:right w:val="none" w:sz="0" w:space="0" w:color="auto"/>
      </w:divBdr>
    </w:div>
    <w:div w:id="1029919004">
      <w:bodyDiv w:val="1"/>
      <w:marLeft w:val="0"/>
      <w:marRight w:val="0"/>
      <w:marTop w:val="0"/>
      <w:marBottom w:val="0"/>
      <w:divBdr>
        <w:top w:val="none" w:sz="0" w:space="0" w:color="auto"/>
        <w:left w:val="none" w:sz="0" w:space="0" w:color="auto"/>
        <w:bottom w:val="none" w:sz="0" w:space="0" w:color="auto"/>
        <w:right w:val="none" w:sz="0" w:space="0" w:color="auto"/>
      </w:divBdr>
    </w:div>
    <w:div w:id="1030838784">
      <w:bodyDiv w:val="1"/>
      <w:marLeft w:val="0"/>
      <w:marRight w:val="0"/>
      <w:marTop w:val="0"/>
      <w:marBottom w:val="0"/>
      <w:divBdr>
        <w:top w:val="none" w:sz="0" w:space="0" w:color="auto"/>
        <w:left w:val="none" w:sz="0" w:space="0" w:color="auto"/>
        <w:bottom w:val="none" w:sz="0" w:space="0" w:color="auto"/>
        <w:right w:val="none" w:sz="0" w:space="0" w:color="auto"/>
      </w:divBdr>
    </w:div>
    <w:div w:id="1039234300">
      <w:bodyDiv w:val="1"/>
      <w:marLeft w:val="0"/>
      <w:marRight w:val="0"/>
      <w:marTop w:val="0"/>
      <w:marBottom w:val="0"/>
      <w:divBdr>
        <w:top w:val="none" w:sz="0" w:space="0" w:color="auto"/>
        <w:left w:val="none" w:sz="0" w:space="0" w:color="auto"/>
        <w:bottom w:val="none" w:sz="0" w:space="0" w:color="auto"/>
        <w:right w:val="none" w:sz="0" w:space="0" w:color="auto"/>
      </w:divBdr>
    </w:div>
    <w:div w:id="1057892924">
      <w:bodyDiv w:val="1"/>
      <w:marLeft w:val="0"/>
      <w:marRight w:val="0"/>
      <w:marTop w:val="0"/>
      <w:marBottom w:val="0"/>
      <w:divBdr>
        <w:top w:val="none" w:sz="0" w:space="0" w:color="auto"/>
        <w:left w:val="none" w:sz="0" w:space="0" w:color="auto"/>
        <w:bottom w:val="none" w:sz="0" w:space="0" w:color="auto"/>
        <w:right w:val="none" w:sz="0" w:space="0" w:color="auto"/>
      </w:divBdr>
    </w:div>
    <w:div w:id="1113749936">
      <w:bodyDiv w:val="1"/>
      <w:marLeft w:val="0"/>
      <w:marRight w:val="0"/>
      <w:marTop w:val="0"/>
      <w:marBottom w:val="0"/>
      <w:divBdr>
        <w:top w:val="none" w:sz="0" w:space="0" w:color="auto"/>
        <w:left w:val="none" w:sz="0" w:space="0" w:color="auto"/>
        <w:bottom w:val="none" w:sz="0" w:space="0" w:color="auto"/>
        <w:right w:val="none" w:sz="0" w:space="0" w:color="auto"/>
      </w:divBdr>
    </w:div>
    <w:div w:id="1128358898">
      <w:bodyDiv w:val="1"/>
      <w:marLeft w:val="0"/>
      <w:marRight w:val="0"/>
      <w:marTop w:val="0"/>
      <w:marBottom w:val="0"/>
      <w:divBdr>
        <w:top w:val="none" w:sz="0" w:space="0" w:color="auto"/>
        <w:left w:val="none" w:sz="0" w:space="0" w:color="auto"/>
        <w:bottom w:val="none" w:sz="0" w:space="0" w:color="auto"/>
        <w:right w:val="none" w:sz="0" w:space="0" w:color="auto"/>
      </w:divBdr>
    </w:div>
    <w:div w:id="1153985737">
      <w:bodyDiv w:val="1"/>
      <w:marLeft w:val="0"/>
      <w:marRight w:val="0"/>
      <w:marTop w:val="0"/>
      <w:marBottom w:val="0"/>
      <w:divBdr>
        <w:top w:val="none" w:sz="0" w:space="0" w:color="auto"/>
        <w:left w:val="none" w:sz="0" w:space="0" w:color="auto"/>
        <w:bottom w:val="none" w:sz="0" w:space="0" w:color="auto"/>
        <w:right w:val="none" w:sz="0" w:space="0" w:color="auto"/>
      </w:divBdr>
    </w:div>
    <w:div w:id="1191256745">
      <w:bodyDiv w:val="1"/>
      <w:marLeft w:val="0"/>
      <w:marRight w:val="0"/>
      <w:marTop w:val="0"/>
      <w:marBottom w:val="0"/>
      <w:divBdr>
        <w:top w:val="none" w:sz="0" w:space="0" w:color="auto"/>
        <w:left w:val="none" w:sz="0" w:space="0" w:color="auto"/>
        <w:bottom w:val="none" w:sz="0" w:space="0" w:color="auto"/>
        <w:right w:val="none" w:sz="0" w:space="0" w:color="auto"/>
      </w:divBdr>
    </w:div>
    <w:div w:id="1218932863">
      <w:bodyDiv w:val="1"/>
      <w:marLeft w:val="0"/>
      <w:marRight w:val="0"/>
      <w:marTop w:val="0"/>
      <w:marBottom w:val="0"/>
      <w:divBdr>
        <w:top w:val="none" w:sz="0" w:space="0" w:color="auto"/>
        <w:left w:val="none" w:sz="0" w:space="0" w:color="auto"/>
        <w:bottom w:val="none" w:sz="0" w:space="0" w:color="auto"/>
        <w:right w:val="none" w:sz="0" w:space="0" w:color="auto"/>
      </w:divBdr>
    </w:div>
    <w:div w:id="1233271813">
      <w:bodyDiv w:val="1"/>
      <w:marLeft w:val="0"/>
      <w:marRight w:val="0"/>
      <w:marTop w:val="0"/>
      <w:marBottom w:val="0"/>
      <w:divBdr>
        <w:top w:val="none" w:sz="0" w:space="0" w:color="auto"/>
        <w:left w:val="none" w:sz="0" w:space="0" w:color="auto"/>
        <w:bottom w:val="none" w:sz="0" w:space="0" w:color="auto"/>
        <w:right w:val="none" w:sz="0" w:space="0" w:color="auto"/>
      </w:divBdr>
    </w:div>
    <w:div w:id="1266689538">
      <w:bodyDiv w:val="1"/>
      <w:marLeft w:val="0"/>
      <w:marRight w:val="0"/>
      <w:marTop w:val="0"/>
      <w:marBottom w:val="0"/>
      <w:divBdr>
        <w:top w:val="none" w:sz="0" w:space="0" w:color="auto"/>
        <w:left w:val="none" w:sz="0" w:space="0" w:color="auto"/>
        <w:bottom w:val="none" w:sz="0" w:space="0" w:color="auto"/>
        <w:right w:val="none" w:sz="0" w:space="0" w:color="auto"/>
      </w:divBdr>
    </w:div>
    <w:div w:id="1306811870">
      <w:bodyDiv w:val="1"/>
      <w:marLeft w:val="0"/>
      <w:marRight w:val="0"/>
      <w:marTop w:val="0"/>
      <w:marBottom w:val="0"/>
      <w:divBdr>
        <w:top w:val="none" w:sz="0" w:space="0" w:color="auto"/>
        <w:left w:val="none" w:sz="0" w:space="0" w:color="auto"/>
        <w:bottom w:val="none" w:sz="0" w:space="0" w:color="auto"/>
        <w:right w:val="none" w:sz="0" w:space="0" w:color="auto"/>
      </w:divBdr>
    </w:div>
    <w:div w:id="1401441706">
      <w:bodyDiv w:val="1"/>
      <w:marLeft w:val="0"/>
      <w:marRight w:val="0"/>
      <w:marTop w:val="0"/>
      <w:marBottom w:val="0"/>
      <w:divBdr>
        <w:top w:val="none" w:sz="0" w:space="0" w:color="auto"/>
        <w:left w:val="none" w:sz="0" w:space="0" w:color="auto"/>
        <w:bottom w:val="none" w:sz="0" w:space="0" w:color="auto"/>
        <w:right w:val="none" w:sz="0" w:space="0" w:color="auto"/>
      </w:divBdr>
    </w:div>
    <w:div w:id="1403021957">
      <w:bodyDiv w:val="1"/>
      <w:marLeft w:val="0"/>
      <w:marRight w:val="0"/>
      <w:marTop w:val="0"/>
      <w:marBottom w:val="0"/>
      <w:divBdr>
        <w:top w:val="none" w:sz="0" w:space="0" w:color="auto"/>
        <w:left w:val="none" w:sz="0" w:space="0" w:color="auto"/>
        <w:bottom w:val="none" w:sz="0" w:space="0" w:color="auto"/>
        <w:right w:val="none" w:sz="0" w:space="0" w:color="auto"/>
      </w:divBdr>
    </w:div>
    <w:div w:id="1448546359">
      <w:bodyDiv w:val="1"/>
      <w:marLeft w:val="0"/>
      <w:marRight w:val="0"/>
      <w:marTop w:val="0"/>
      <w:marBottom w:val="0"/>
      <w:divBdr>
        <w:top w:val="none" w:sz="0" w:space="0" w:color="auto"/>
        <w:left w:val="none" w:sz="0" w:space="0" w:color="auto"/>
        <w:bottom w:val="none" w:sz="0" w:space="0" w:color="auto"/>
        <w:right w:val="none" w:sz="0" w:space="0" w:color="auto"/>
      </w:divBdr>
    </w:div>
    <w:div w:id="1475294014">
      <w:bodyDiv w:val="1"/>
      <w:marLeft w:val="0"/>
      <w:marRight w:val="0"/>
      <w:marTop w:val="0"/>
      <w:marBottom w:val="0"/>
      <w:divBdr>
        <w:top w:val="none" w:sz="0" w:space="0" w:color="auto"/>
        <w:left w:val="none" w:sz="0" w:space="0" w:color="auto"/>
        <w:bottom w:val="none" w:sz="0" w:space="0" w:color="auto"/>
        <w:right w:val="none" w:sz="0" w:space="0" w:color="auto"/>
      </w:divBdr>
    </w:div>
    <w:div w:id="1570649875">
      <w:bodyDiv w:val="1"/>
      <w:marLeft w:val="0"/>
      <w:marRight w:val="0"/>
      <w:marTop w:val="0"/>
      <w:marBottom w:val="0"/>
      <w:divBdr>
        <w:top w:val="none" w:sz="0" w:space="0" w:color="auto"/>
        <w:left w:val="none" w:sz="0" w:space="0" w:color="auto"/>
        <w:bottom w:val="none" w:sz="0" w:space="0" w:color="auto"/>
        <w:right w:val="none" w:sz="0" w:space="0" w:color="auto"/>
      </w:divBdr>
    </w:div>
    <w:div w:id="1592857290">
      <w:bodyDiv w:val="1"/>
      <w:marLeft w:val="0"/>
      <w:marRight w:val="0"/>
      <w:marTop w:val="0"/>
      <w:marBottom w:val="0"/>
      <w:divBdr>
        <w:top w:val="none" w:sz="0" w:space="0" w:color="auto"/>
        <w:left w:val="none" w:sz="0" w:space="0" w:color="auto"/>
        <w:bottom w:val="none" w:sz="0" w:space="0" w:color="auto"/>
        <w:right w:val="none" w:sz="0" w:space="0" w:color="auto"/>
      </w:divBdr>
    </w:div>
    <w:div w:id="1622609771">
      <w:bodyDiv w:val="1"/>
      <w:marLeft w:val="0"/>
      <w:marRight w:val="0"/>
      <w:marTop w:val="0"/>
      <w:marBottom w:val="0"/>
      <w:divBdr>
        <w:top w:val="none" w:sz="0" w:space="0" w:color="auto"/>
        <w:left w:val="none" w:sz="0" w:space="0" w:color="auto"/>
        <w:bottom w:val="none" w:sz="0" w:space="0" w:color="auto"/>
        <w:right w:val="none" w:sz="0" w:space="0" w:color="auto"/>
      </w:divBdr>
    </w:div>
    <w:div w:id="1625313201">
      <w:bodyDiv w:val="1"/>
      <w:marLeft w:val="0"/>
      <w:marRight w:val="0"/>
      <w:marTop w:val="0"/>
      <w:marBottom w:val="0"/>
      <w:divBdr>
        <w:top w:val="none" w:sz="0" w:space="0" w:color="auto"/>
        <w:left w:val="none" w:sz="0" w:space="0" w:color="auto"/>
        <w:bottom w:val="none" w:sz="0" w:space="0" w:color="auto"/>
        <w:right w:val="none" w:sz="0" w:space="0" w:color="auto"/>
      </w:divBdr>
    </w:div>
    <w:div w:id="1711342841">
      <w:bodyDiv w:val="1"/>
      <w:marLeft w:val="0"/>
      <w:marRight w:val="0"/>
      <w:marTop w:val="0"/>
      <w:marBottom w:val="0"/>
      <w:divBdr>
        <w:top w:val="none" w:sz="0" w:space="0" w:color="auto"/>
        <w:left w:val="none" w:sz="0" w:space="0" w:color="auto"/>
        <w:bottom w:val="none" w:sz="0" w:space="0" w:color="auto"/>
        <w:right w:val="none" w:sz="0" w:space="0" w:color="auto"/>
      </w:divBdr>
    </w:div>
    <w:div w:id="1731731189">
      <w:bodyDiv w:val="1"/>
      <w:marLeft w:val="0"/>
      <w:marRight w:val="0"/>
      <w:marTop w:val="0"/>
      <w:marBottom w:val="0"/>
      <w:divBdr>
        <w:top w:val="none" w:sz="0" w:space="0" w:color="auto"/>
        <w:left w:val="none" w:sz="0" w:space="0" w:color="auto"/>
        <w:bottom w:val="none" w:sz="0" w:space="0" w:color="auto"/>
        <w:right w:val="none" w:sz="0" w:space="0" w:color="auto"/>
      </w:divBdr>
    </w:div>
    <w:div w:id="1771732488">
      <w:bodyDiv w:val="1"/>
      <w:marLeft w:val="0"/>
      <w:marRight w:val="0"/>
      <w:marTop w:val="0"/>
      <w:marBottom w:val="0"/>
      <w:divBdr>
        <w:top w:val="none" w:sz="0" w:space="0" w:color="auto"/>
        <w:left w:val="none" w:sz="0" w:space="0" w:color="auto"/>
        <w:bottom w:val="none" w:sz="0" w:space="0" w:color="auto"/>
        <w:right w:val="none" w:sz="0" w:space="0" w:color="auto"/>
      </w:divBdr>
    </w:div>
    <w:div w:id="1831211604">
      <w:bodyDiv w:val="1"/>
      <w:marLeft w:val="0"/>
      <w:marRight w:val="0"/>
      <w:marTop w:val="0"/>
      <w:marBottom w:val="0"/>
      <w:divBdr>
        <w:top w:val="none" w:sz="0" w:space="0" w:color="auto"/>
        <w:left w:val="none" w:sz="0" w:space="0" w:color="auto"/>
        <w:bottom w:val="none" w:sz="0" w:space="0" w:color="auto"/>
        <w:right w:val="none" w:sz="0" w:space="0" w:color="auto"/>
      </w:divBdr>
    </w:div>
    <w:div w:id="1860896860">
      <w:bodyDiv w:val="1"/>
      <w:marLeft w:val="0"/>
      <w:marRight w:val="0"/>
      <w:marTop w:val="0"/>
      <w:marBottom w:val="0"/>
      <w:divBdr>
        <w:top w:val="none" w:sz="0" w:space="0" w:color="auto"/>
        <w:left w:val="none" w:sz="0" w:space="0" w:color="auto"/>
        <w:bottom w:val="none" w:sz="0" w:space="0" w:color="auto"/>
        <w:right w:val="none" w:sz="0" w:space="0" w:color="auto"/>
      </w:divBdr>
    </w:div>
    <w:div w:id="1891842849">
      <w:bodyDiv w:val="1"/>
      <w:marLeft w:val="0"/>
      <w:marRight w:val="0"/>
      <w:marTop w:val="0"/>
      <w:marBottom w:val="0"/>
      <w:divBdr>
        <w:top w:val="none" w:sz="0" w:space="0" w:color="auto"/>
        <w:left w:val="none" w:sz="0" w:space="0" w:color="auto"/>
        <w:bottom w:val="none" w:sz="0" w:space="0" w:color="auto"/>
        <w:right w:val="none" w:sz="0" w:space="0" w:color="auto"/>
      </w:divBdr>
    </w:div>
    <w:div w:id="1929729148">
      <w:bodyDiv w:val="1"/>
      <w:marLeft w:val="0"/>
      <w:marRight w:val="0"/>
      <w:marTop w:val="0"/>
      <w:marBottom w:val="0"/>
      <w:divBdr>
        <w:top w:val="none" w:sz="0" w:space="0" w:color="auto"/>
        <w:left w:val="none" w:sz="0" w:space="0" w:color="auto"/>
        <w:bottom w:val="none" w:sz="0" w:space="0" w:color="auto"/>
        <w:right w:val="none" w:sz="0" w:space="0" w:color="auto"/>
      </w:divBdr>
    </w:div>
    <w:div w:id="1949121978">
      <w:bodyDiv w:val="1"/>
      <w:marLeft w:val="0"/>
      <w:marRight w:val="0"/>
      <w:marTop w:val="0"/>
      <w:marBottom w:val="0"/>
      <w:divBdr>
        <w:top w:val="none" w:sz="0" w:space="0" w:color="auto"/>
        <w:left w:val="none" w:sz="0" w:space="0" w:color="auto"/>
        <w:bottom w:val="none" w:sz="0" w:space="0" w:color="auto"/>
        <w:right w:val="none" w:sz="0" w:space="0" w:color="auto"/>
      </w:divBdr>
    </w:div>
    <w:div w:id="2033873675">
      <w:bodyDiv w:val="1"/>
      <w:marLeft w:val="0"/>
      <w:marRight w:val="0"/>
      <w:marTop w:val="0"/>
      <w:marBottom w:val="0"/>
      <w:divBdr>
        <w:top w:val="none" w:sz="0" w:space="0" w:color="auto"/>
        <w:left w:val="none" w:sz="0" w:space="0" w:color="auto"/>
        <w:bottom w:val="none" w:sz="0" w:space="0" w:color="auto"/>
        <w:right w:val="none" w:sz="0" w:space="0" w:color="auto"/>
      </w:divBdr>
    </w:div>
    <w:div w:id="2066833931">
      <w:bodyDiv w:val="1"/>
      <w:marLeft w:val="0"/>
      <w:marRight w:val="0"/>
      <w:marTop w:val="0"/>
      <w:marBottom w:val="0"/>
      <w:divBdr>
        <w:top w:val="none" w:sz="0" w:space="0" w:color="auto"/>
        <w:left w:val="none" w:sz="0" w:space="0" w:color="auto"/>
        <w:bottom w:val="none" w:sz="0" w:space="0" w:color="auto"/>
        <w:right w:val="none" w:sz="0" w:space="0" w:color="auto"/>
      </w:divBdr>
    </w:div>
    <w:div w:id="2110546005">
      <w:bodyDiv w:val="1"/>
      <w:marLeft w:val="0"/>
      <w:marRight w:val="0"/>
      <w:marTop w:val="0"/>
      <w:marBottom w:val="0"/>
      <w:divBdr>
        <w:top w:val="none" w:sz="0" w:space="0" w:color="auto"/>
        <w:left w:val="none" w:sz="0" w:space="0" w:color="auto"/>
        <w:bottom w:val="none" w:sz="0" w:space="0" w:color="auto"/>
        <w:right w:val="none" w:sz="0" w:space="0" w:color="auto"/>
      </w:divBdr>
    </w:div>
    <w:div w:id="2112358657">
      <w:bodyDiv w:val="1"/>
      <w:marLeft w:val="0"/>
      <w:marRight w:val="0"/>
      <w:marTop w:val="0"/>
      <w:marBottom w:val="0"/>
      <w:divBdr>
        <w:top w:val="none" w:sz="0" w:space="0" w:color="auto"/>
        <w:left w:val="none" w:sz="0" w:space="0" w:color="auto"/>
        <w:bottom w:val="none" w:sz="0" w:space="0" w:color="auto"/>
        <w:right w:val="none" w:sz="0" w:space="0" w:color="auto"/>
      </w:divBdr>
    </w:div>
    <w:div w:id="21417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ic-penza@mail.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ВНИМАНИЕ</vt:lpstr>
    </vt:vector>
  </TitlesOfParts>
  <Company>AA</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dc:title>
  <dc:creator>A</dc:creator>
  <cp:lastModifiedBy>PGAU</cp:lastModifiedBy>
  <cp:revision>37</cp:revision>
  <cp:lastPrinted>2026-05-06T11:04:00Z</cp:lastPrinted>
  <dcterms:created xsi:type="dcterms:W3CDTF">2019-11-26T10:38:00Z</dcterms:created>
  <dcterms:modified xsi:type="dcterms:W3CDTF">2026-05-06T11:04:00Z</dcterms:modified>
</cp:coreProperties>
</file>