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DAB1" w14:textId="6C963C30" w:rsidR="003F6043" w:rsidRDefault="003F6043" w:rsidP="0072711E">
      <w:pPr>
        <w:jc w:val="center"/>
        <w:rPr>
          <w:b/>
          <w:kern w:val="0"/>
          <w:sz w:val="24"/>
          <w:szCs w:val="24"/>
        </w:rPr>
      </w:pPr>
      <w:r w:rsidRPr="00760751">
        <w:rPr>
          <w:b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F0B3D9" wp14:editId="5A8FDD7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693420" cy="662940"/>
            <wp:effectExtent l="0" t="0" r="0" b="3810"/>
            <wp:wrapSquare wrapText="bothSides"/>
            <wp:docPr id="2" name="Рисунок 2" descr="C:\Users\sent79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79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2A146" w14:textId="58ABF00E" w:rsidR="003F6043" w:rsidRDefault="003F6043" w:rsidP="0072711E">
      <w:pPr>
        <w:jc w:val="center"/>
        <w:rPr>
          <w:b/>
          <w:kern w:val="0"/>
          <w:sz w:val="24"/>
          <w:szCs w:val="24"/>
        </w:rPr>
      </w:pPr>
    </w:p>
    <w:p w14:paraId="335D11AC" w14:textId="77777777" w:rsidR="003F6043" w:rsidRDefault="003F6043" w:rsidP="0072711E">
      <w:pPr>
        <w:jc w:val="center"/>
        <w:rPr>
          <w:b/>
          <w:kern w:val="0"/>
          <w:sz w:val="24"/>
          <w:szCs w:val="24"/>
        </w:rPr>
      </w:pPr>
    </w:p>
    <w:p w14:paraId="64871349" w14:textId="77777777" w:rsidR="003F6043" w:rsidRDefault="003F6043" w:rsidP="0072711E">
      <w:pPr>
        <w:jc w:val="center"/>
        <w:rPr>
          <w:b/>
          <w:kern w:val="0"/>
          <w:sz w:val="24"/>
          <w:szCs w:val="24"/>
        </w:rPr>
      </w:pPr>
    </w:p>
    <w:p w14:paraId="507F14B2" w14:textId="77777777" w:rsidR="003F6043" w:rsidRDefault="003F6043" w:rsidP="0072711E">
      <w:pPr>
        <w:jc w:val="center"/>
        <w:rPr>
          <w:b/>
          <w:kern w:val="0"/>
          <w:sz w:val="24"/>
          <w:szCs w:val="24"/>
        </w:rPr>
      </w:pPr>
    </w:p>
    <w:p w14:paraId="786D9FDC" w14:textId="1CE9BBE8" w:rsidR="00C50B51" w:rsidRPr="00760751" w:rsidRDefault="00C50B51" w:rsidP="0072711E">
      <w:pPr>
        <w:jc w:val="center"/>
        <w:rPr>
          <w:bCs w:val="0"/>
          <w:kern w:val="0"/>
          <w:sz w:val="24"/>
          <w:szCs w:val="24"/>
        </w:rPr>
      </w:pPr>
      <w:r w:rsidRPr="00760751">
        <w:rPr>
          <w:b/>
          <w:kern w:val="0"/>
          <w:sz w:val="24"/>
          <w:szCs w:val="24"/>
        </w:rPr>
        <w:t xml:space="preserve">Всероссийская (национальная) научно-практическая конференция с международным участием, </w:t>
      </w:r>
      <w:r w:rsidR="0072711E">
        <w:rPr>
          <w:b/>
          <w:kern w:val="0"/>
          <w:sz w:val="24"/>
          <w:szCs w:val="24"/>
        </w:rPr>
        <w:t xml:space="preserve">посвященная </w:t>
      </w:r>
      <w:r w:rsidR="0072711E" w:rsidRPr="0072711E">
        <w:rPr>
          <w:b/>
          <w:kern w:val="0"/>
          <w:sz w:val="24"/>
          <w:szCs w:val="24"/>
        </w:rPr>
        <w:t xml:space="preserve">160-летию </w:t>
      </w:r>
      <w:r w:rsidR="00D17004">
        <w:rPr>
          <w:b/>
          <w:kern w:val="0"/>
          <w:sz w:val="24"/>
          <w:szCs w:val="24"/>
        </w:rPr>
        <w:t>со дня основания РГАУ-МСХА имени К.А. Тимирязева</w:t>
      </w:r>
    </w:p>
    <w:p w14:paraId="4EC1B0DB" w14:textId="77777777" w:rsidR="00D17004" w:rsidRDefault="00D17004" w:rsidP="00C50B51">
      <w:pPr>
        <w:jc w:val="center"/>
        <w:rPr>
          <w:b/>
          <w:i/>
          <w:kern w:val="0"/>
          <w:sz w:val="24"/>
          <w:szCs w:val="24"/>
        </w:rPr>
      </w:pPr>
    </w:p>
    <w:p w14:paraId="209AC5C4" w14:textId="4DDA6781" w:rsidR="00C50B51" w:rsidRPr="00760751" w:rsidRDefault="00C50B51" w:rsidP="00C50B51">
      <w:pPr>
        <w:jc w:val="center"/>
        <w:rPr>
          <w:b/>
          <w:i/>
          <w:kern w:val="0"/>
          <w:sz w:val="24"/>
          <w:szCs w:val="24"/>
        </w:rPr>
      </w:pPr>
      <w:r w:rsidRPr="00760751">
        <w:rPr>
          <w:b/>
          <w:i/>
          <w:kern w:val="0"/>
          <w:sz w:val="24"/>
          <w:szCs w:val="24"/>
        </w:rPr>
        <w:t>Дата проведения конференции: 1</w:t>
      </w:r>
      <w:r w:rsidR="00161368" w:rsidRPr="00760751">
        <w:rPr>
          <w:b/>
          <w:i/>
          <w:kern w:val="0"/>
          <w:sz w:val="24"/>
          <w:szCs w:val="24"/>
        </w:rPr>
        <w:t>7</w:t>
      </w:r>
      <w:r w:rsidRPr="00760751">
        <w:rPr>
          <w:b/>
          <w:i/>
          <w:kern w:val="0"/>
          <w:sz w:val="24"/>
          <w:szCs w:val="24"/>
        </w:rPr>
        <w:t xml:space="preserve"> апреля 202</w:t>
      </w:r>
      <w:r w:rsidR="00161368" w:rsidRPr="00760751">
        <w:rPr>
          <w:b/>
          <w:i/>
          <w:kern w:val="0"/>
          <w:sz w:val="24"/>
          <w:szCs w:val="24"/>
        </w:rPr>
        <w:t>5</w:t>
      </w:r>
      <w:r w:rsidRPr="00760751">
        <w:rPr>
          <w:b/>
          <w:i/>
          <w:kern w:val="0"/>
          <w:sz w:val="24"/>
          <w:szCs w:val="24"/>
        </w:rPr>
        <w:t xml:space="preserve"> года</w:t>
      </w:r>
    </w:p>
    <w:p w14:paraId="6CA1BA01" w14:textId="18C416EB" w:rsidR="00C50B51" w:rsidRPr="00760751" w:rsidRDefault="00C50B51" w:rsidP="00C50B51">
      <w:pPr>
        <w:jc w:val="center"/>
        <w:rPr>
          <w:b/>
          <w:i/>
          <w:kern w:val="0"/>
          <w:sz w:val="24"/>
          <w:szCs w:val="24"/>
        </w:rPr>
      </w:pPr>
      <w:r w:rsidRPr="00760751">
        <w:rPr>
          <w:b/>
          <w:i/>
          <w:kern w:val="0"/>
          <w:sz w:val="24"/>
          <w:szCs w:val="24"/>
        </w:rPr>
        <w:t xml:space="preserve">Время начала конференции – </w:t>
      </w:r>
      <w:r w:rsidR="00740647">
        <w:rPr>
          <w:b/>
          <w:i/>
          <w:kern w:val="0"/>
          <w:sz w:val="24"/>
          <w:szCs w:val="24"/>
        </w:rPr>
        <w:t>14-15</w:t>
      </w:r>
    </w:p>
    <w:p w14:paraId="1369B559" w14:textId="77777777" w:rsidR="00C50B51" w:rsidRPr="00760751" w:rsidRDefault="00C50B51" w:rsidP="00C50B51">
      <w:pPr>
        <w:jc w:val="center"/>
        <w:rPr>
          <w:b/>
          <w:i/>
          <w:kern w:val="0"/>
          <w:sz w:val="24"/>
          <w:szCs w:val="24"/>
        </w:rPr>
      </w:pPr>
    </w:p>
    <w:p w14:paraId="595EC9E8" w14:textId="29933981" w:rsidR="00C50B51" w:rsidRPr="00760751" w:rsidRDefault="00C50B51" w:rsidP="00161368">
      <w:pPr>
        <w:ind w:firstLine="567"/>
        <w:jc w:val="center"/>
        <w:rPr>
          <w:bCs w:val="0"/>
          <w:i/>
          <w:kern w:val="0"/>
          <w:sz w:val="24"/>
          <w:szCs w:val="24"/>
        </w:rPr>
      </w:pPr>
      <w:r w:rsidRPr="00760751">
        <w:rPr>
          <w:bCs w:val="0"/>
          <w:i/>
          <w:kern w:val="0"/>
          <w:sz w:val="24"/>
          <w:szCs w:val="24"/>
        </w:rPr>
        <w:t xml:space="preserve">К участию приглашаются преподаватели, аспиранты, магистранты, сотрудники НИИ, специалисты-практики. </w:t>
      </w:r>
    </w:p>
    <w:p w14:paraId="4A0E9070" w14:textId="75ED86A8" w:rsidR="00760751" w:rsidRPr="00813D69" w:rsidRDefault="00760751" w:rsidP="00760751">
      <w:pPr>
        <w:pStyle w:val="a6"/>
        <w:spacing w:before="0" w:beforeAutospacing="0" w:after="0" w:afterAutospacing="0"/>
        <w:ind w:firstLine="567"/>
        <w:jc w:val="both"/>
      </w:pPr>
      <w:r w:rsidRPr="00813D69">
        <w:rPr>
          <w:b/>
          <w:bCs/>
        </w:rPr>
        <w:t>Рабочие языки конференции</w:t>
      </w:r>
      <w:r w:rsidRPr="00813D69">
        <w:t>: русский, английский, китайский.</w:t>
      </w:r>
    </w:p>
    <w:p w14:paraId="1011C117" w14:textId="77777777" w:rsidR="00760751" w:rsidRPr="00760751" w:rsidRDefault="00760751" w:rsidP="00161368">
      <w:pPr>
        <w:ind w:firstLine="567"/>
        <w:jc w:val="center"/>
        <w:rPr>
          <w:bCs w:val="0"/>
          <w:i/>
          <w:kern w:val="0"/>
          <w:sz w:val="24"/>
          <w:szCs w:val="24"/>
        </w:rPr>
      </w:pPr>
    </w:p>
    <w:p w14:paraId="2474BA6D" w14:textId="77777777" w:rsidR="00C50B51" w:rsidRPr="00760751" w:rsidRDefault="00C50B51" w:rsidP="00161368">
      <w:pPr>
        <w:ind w:firstLine="567"/>
        <w:rPr>
          <w:b/>
          <w:bCs w:val="0"/>
          <w:kern w:val="0"/>
          <w:sz w:val="24"/>
          <w:szCs w:val="24"/>
          <w:u w:val="single"/>
        </w:rPr>
      </w:pPr>
      <w:r w:rsidRPr="00760751">
        <w:rPr>
          <w:b/>
          <w:bCs w:val="0"/>
          <w:kern w:val="0"/>
          <w:sz w:val="24"/>
          <w:szCs w:val="24"/>
          <w:u w:val="single"/>
        </w:rPr>
        <w:t>Направления работы конференции:</w:t>
      </w:r>
    </w:p>
    <w:p w14:paraId="2D20A5B7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агрономия</w:t>
      </w:r>
    </w:p>
    <w:p w14:paraId="58822735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садоводство</w:t>
      </w:r>
    </w:p>
    <w:p w14:paraId="14271245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 xml:space="preserve">- биология растений </w:t>
      </w:r>
    </w:p>
    <w:p w14:paraId="39F497C4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землеустройство, кадастр и мониторинг земель</w:t>
      </w:r>
    </w:p>
    <w:p w14:paraId="776F049B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 xml:space="preserve">- </w:t>
      </w:r>
      <w:proofErr w:type="spellStart"/>
      <w:r w:rsidRPr="00760751">
        <w:rPr>
          <w:bCs w:val="0"/>
          <w:kern w:val="0"/>
          <w:sz w:val="24"/>
          <w:szCs w:val="24"/>
        </w:rPr>
        <w:t>агроинженерия</w:t>
      </w:r>
      <w:proofErr w:type="spellEnd"/>
    </w:p>
    <w:p w14:paraId="7910964E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ветеринарная медицина</w:t>
      </w:r>
    </w:p>
    <w:p w14:paraId="0C63330A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анатомия и физиология животных</w:t>
      </w:r>
    </w:p>
    <w:p w14:paraId="54A9AE1E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зоотехния</w:t>
      </w:r>
    </w:p>
    <w:p w14:paraId="0C89AA8A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биология животных</w:t>
      </w:r>
    </w:p>
    <w:p w14:paraId="18602A5B" w14:textId="77777777" w:rsidR="00C50B51" w:rsidRPr="00760751" w:rsidRDefault="00C50B51" w:rsidP="00161368">
      <w:pPr>
        <w:ind w:firstLine="567"/>
        <w:jc w:val="both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информационные технологии в АПК</w:t>
      </w:r>
    </w:p>
    <w:p w14:paraId="3C459DB4" w14:textId="77777777" w:rsidR="00C50B51" w:rsidRPr="00760751" w:rsidRDefault="00C50B51" w:rsidP="00161368">
      <w:pPr>
        <w:ind w:firstLine="567"/>
        <w:jc w:val="both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экономика и управление сельскохозяйственным производством</w:t>
      </w:r>
    </w:p>
    <w:p w14:paraId="55BFE884" w14:textId="77777777" w:rsidR="00C50B51" w:rsidRPr="00760751" w:rsidRDefault="00C50B51" w:rsidP="00161368">
      <w:pPr>
        <w:ind w:firstLine="567"/>
        <w:jc w:val="both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экономическая безопасность в АПК</w:t>
      </w:r>
    </w:p>
    <w:p w14:paraId="3E47FFE5" w14:textId="1448D0E0" w:rsidR="00C50B51" w:rsidRDefault="00C50B51" w:rsidP="003E1E59">
      <w:pPr>
        <w:ind w:left="567"/>
        <w:jc w:val="both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- правовое обеспечение деятельности предприятий АПК</w:t>
      </w:r>
    </w:p>
    <w:p w14:paraId="4881EE07" w14:textId="47D9657A" w:rsidR="004F1B79" w:rsidRDefault="00960B37" w:rsidP="003E1E59">
      <w:pPr>
        <w:ind w:left="567"/>
        <w:jc w:val="both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 xml:space="preserve"> </w:t>
      </w:r>
    </w:p>
    <w:p w14:paraId="2582BBFE" w14:textId="67290F0A" w:rsidR="00744937" w:rsidRPr="00760751" w:rsidRDefault="00744937" w:rsidP="003E1E59">
      <w:pPr>
        <w:ind w:left="567"/>
        <w:jc w:val="both"/>
        <w:rPr>
          <w:sz w:val="24"/>
          <w:szCs w:val="24"/>
        </w:rPr>
      </w:pPr>
      <w:r>
        <w:rPr>
          <w:bCs w:val="0"/>
          <w:kern w:val="0"/>
          <w:sz w:val="24"/>
          <w:szCs w:val="24"/>
        </w:rPr>
        <w:t>- физическая культура и спорт в аграрном ВУЗе</w:t>
      </w:r>
    </w:p>
    <w:p w14:paraId="6B30DC44" w14:textId="77777777" w:rsidR="00C50B51" w:rsidRPr="00760751" w:rsidRDefault="00C50B51" w:rsidP="003E1E59">
      <w:pPr>
        <w:ind w:left="567"/>
        <w:jc w:val="both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По итогам конференции будет опубликован сборник с постатейной индексацией в базе РИНЦ.</w:t>
      </w:r>
    </w:p>
    <w:p w14:paraId="4C7F0201" w14:textId="77777777" w:rsidR="00C50B51" w:rsidRPr="00760751" w:rsidRDefault="00C50B51" w:rsidP="003E1E59">
      <w:pPr>
        <w:ind w:left="567"/>
        <w:rPr>
          <w:b/>
          <w:kern w:val="0"/>
          <w:sz w:val="24"/>
          <w:szCs w:val="24"/>
        </w:rPr>
      </w:pPr>
      <w:r w:rsidRPr="00760751">
        <w:rPr>
          <w:b/>
          <w:kern w:val="0"/>
          <w:sz w:val="24"/>
          <w:szCs w:val="24"/>
        </w:rPr>
        <w:t>Оргкомитет конференции и контакты:</w:t>
      </w:r>
    </w:p>
    <w:p w14:paraId="3F7CD062" w14:textId="61366D5B" w:rsidR="00C50B51" w:rsidRPr="00760751" w:rsidRDefault="00C50B51" w:rsidP="003E1E59">
      <w:pPr>
        <w:ind w:left="567"/>
        <w:jc w:val="both"/>
        <w:rPr>
          <w:kern w:val="0"/>
          <w:sz w:val="24"/>
          <w:szCs w:val="24"/>
        </w:rPr>
      </w:pPr>
      <w:bookmarkStart w:id="0" w:name="_Hlk159420689"/>
      <w:r w:rsidRPr="00760751">
        <w:rPr>
          <w:kern w:val="0"/>
          <w:sz w:val="24"/>
          <w:szCs w:val="24"/>
        </w:rPr>
        <w:t>Малахова Светлана Дмитриевна – председатель оргкомитета, директор КФ РГАУ-МСХА имени К.А. Тимирязева</w:t>
      </w:r>
      <w:r w:rsidR="00D30F54" w:rsidRPr="00760751">
        <w:rPr>
          <w:kern w:val="0"/>
          <w:sz w:val="24"/>
          <w:szCs w:val="24"/>
        </w:rPr>
        <w:t>, к.б.н., доцент</w:t>
      </w:r>
    </w:p>
    <w:p w14:paraId="32530848" w14:textId="77777777" w:rsidR="00C50B51" w:rsidRPr="00760751" w:rsidRDefault="00C50B51" w:rsidP="003E1E59">
      <w:pPr>
        <w:ind w:left="567"/>
        <w:jc w:val="both"/>
        <w:rPr>
          <w:kern w:val="0"/>
          <w:sz w:val="24"/>
          <w:szCs w:val="24"/>
        </w:rPr>
      </w:pPr>
      <w:r w:rsidRPr="00760751">
        <w:rPr>
          <w:kern w:val="0"/>
          <w:sz w:val="24"/>
          <w:szCs w:val="24"/>
        </w:rPr>
        <w:t>Члены оргкомитета:</w:t>
      </w:r>
    </w:p>
    <w:p w14:paraId="36719357" w14:textId="58A84EBB" w:rsidR="00C50B51" w:rsidRPr="00760751" w:rsidRDefault="00C50B51" w:rsidP="003E1E59">
      <w:pPr>
        <w:ind w:left="567"/>
        <w:jc w:val="both"/>
        <w:rPr>
          <w:kern w:val="0"/>
          <w:sz w:val="24"/>
          <w:szCs w:val="24"/>
        </w:rPr>
      </w:pPr>
      <w:r w:rsidRPr="00760751">
        <w:rPr>
          <w:kern w:val="0"/>
          <w:sz w:val="24"/>
          <w:szCs w:val="24"/>
        </w:rPr>
        <w:t>Овчаренко Ярослав Эдуардович – заместитель директора по научной работе</w:t>
      </w:r>
      <w:r w:rsidR="00D30F54" w:rsidRPr="00760751">
        <w:rPr>
          <w:kern w:val="0"/>
          <w:sz w:val="24"/>
          <w:szCs w:val="24"/>
        </w:rPr>
        <w:t>, к.э.н., доцент</w:t>
      </w:r>
    </w:p>
    <w:p w14:paraId="4BE141D6" w14:textId="1C0B2666" w:rsidR="00161368" w:rsidRPr="00760751" w:rsidRDefault="00161368" w:rsidP="003E1E59">
      <w:pPr>
        <w:ind w:left="567"/>
        <w:jc w:val="both"/>
        <w:rPr>
          <w:kern w:val="0"/>
          <w:sz w:val="24"/>
          <w:szCs w:val="24"/>
        </w:rPr>
      </w:pPr>
      <w:proofErr w:type="spellStart"/>
      <w:r w:rsidRPr="00760751">
        <w:rPr>
          <w:kern w:val="0"/>
          <w:sz w:val="24"/>
          <w:szCs w:val="24"/>
        </w:rPr>
        <w:t>Пимкина</w:t>
      </w:r>
      <w:proofErr w:type="spellEnd"/>
      <w:r w:rsidRPr="00760751">
        <w:rPr>
          <w:kern w:val="0"/>
          <w:sz w:val="24"/>
          <w:szCs w:val="24"/>
        </w:rPr>
        <w:t xml:space="preserve"> Татьяна Николаевна </w:t>
      </w:r>
      <w:r w:rsidRPr="00760751">
        <w:rPr>
          <w:kern w:val="0"/>
          <w:sz w:val="24"/>
          <w:szCs w:val="24"/>
        </w:rPr>
        <w:softHyphen/>
        <w:t xml:space="preserve">– </w:t>
      </w:r>
      <w:proofErr w:type="spellStart"/>
      <w:r w:rsidRPr="00760751">
        <w:rPr>
          <w:kern w:val="0"/>
          <w:sz w:val="24"/>
          <w:szCs w:val="24"/>
        </w:rPr>
        <w:t>и.о</w:t>
      </w:r>
      <w:proofErr w:type="spellEnd"/>
      <w:r w:rsidRPr="00760751">
        <w:rPr>
          <w:kern w:val="0"/>
          <w:sz w:val="24"/>
          <w:szCs w:val="24"/>
        </w:rPr>
        <w:t>. заместителя директора по учебной работе, к.с.-</w:t>
      </w:r>
      <w:proofErr w:type="spellStart"/>
      <w:r w:rsidRPr="00760751">
        <w:rPr>
          <w:kern w:val="0"/>
          <w:sz w:val="24"/>
          <w:szCs w:val="24"/>
        </w:rPr>
        <w:t>х.н</w:t>
      </w:r>
      <w:proofErr w:type="spellEnd"/>
      <w:r w:rsidRPr="00760751">
        <w:rPr>
          <w:kern w:val="0"/>
          <w:sz w:val="24"/>
          <w:szCs w:val="24"/>
        </w:rPr>
        <w:t>., доцент</w:t>
      </w:r>
    </w:p>
    <w:p w14:paraId="3E2E3AA3" w14:textId="50D9785D" w:rsidR="00C50B51" w:rsidRPr="00760751" w:rsidRDefault="002C38D8" w:rsidP="00161368">
      <w:pPr>
        <w:ind w:firstLine="567"/>
        <w:jc w:val="both"/>
        <w:rPr>
          <w:kern w:val="0"/>
          <w:sz w:val="24"/>
          <w:szCs w:val="24"/>
        </w:rPr>
      </w:pPr>
      <w:r w:rsidRPr="00760751">
        <w:rPr>
          <w:kern w:val="0"/>
          <w:sz w:val="24"/>
          <w:szCs w:val="24"/>
        </w:rPr>
        <w:t>Королёва Евгения Валентиновна</w:t>
      </w:r>
      <w:r w:rsidR="00C50B51" w:rsidRPr="00760751">
        <w:rPr>
          <w:kern w:val="0"/>
          <w:sz w:val="24"/>
          <w:szCs w:val="24"/>
        </w:rPr>
        <w:t xml:space="preserve"> – старший научный сотрудник</w:t>
      </w:r>
      <w:r w:rsidR="00D30F54" w:rsidRPr="00760751">
        <w:rPr>
          <w:kern w:val="0"/>
          <w:sz w:val="24"/>
          <w:szCs w:val="24"/>
        </w:rPr>
        <w:t xml:space="preserve">, </w:t>
      </w:r>
      <w:proofErr w:type="spellStart"/>
      <w:r w:rsidR="00D30F54" w:rsidRPr="00760751">
        <w:rPr>
          <w:kern w:val="0"/>
          <w:sz w:val="24"/>
          <w:szCs w:val="24"/>
        </w:rPr>
        <w:t>к.</w:t>
      </w:r>
      <w:r w:rsidRPr="00760751">
        <w:rPr>
          <w:kern w:val="0"/>
          <w:sz w:val="24"/>
          <w:szCs w:val="24"/>
        </w:rPr>
        <w:t>фил</w:t>
      </w:r>
      <w:r w:rsidR="00D30F54" w:rsidRPr="00760751">
        <w:rPr>
          <w:kern w:val="0"/>
          <w:sz w:val="24"/>
          <w:szCs w:val="24"/>
        </w:rPr>
        <w:t>.н</w:t>
      </w:r>
      <w:proofErr w:type="spellEnd"/>
      <w:r w:rsidR="00D30F54" w:rsidRPr="00760751">
        <w:rPr>
          <w:kern w:val="0"/>
          <w:sz w:val="24"/>
          <w:szCs w:val="24"/>
        </w:rPr>
        <w:t>., доцент</w:t>
      </w:r>
    </w:p>
    <w:p w14:paraId="0E8C4461" w14:textId="2B3007C9" w:rsidR="00C50B51" w:rsidRPr="00760751" w:rsidRDefault="00C50B51" w:rsidP="00161368">
      <w:pPr>
        <w:ind w:firstLine="567"/>
        <w:jc w:val="both"/>
        <w:rPr>
          <w:kern w:val="0"/>
          <w:sz w:val="24"/>
          <w:szCs w:val="24"/>
        </w:rPr>
      </w:pPr>
      <w:bookmarkStart w:id="1" w:name="_Hlk159420517"/>
      <w:r w:rsidRPr="00760751">
        <w:rPr>
          <w:kern w:val="0"/>
          <w:sz w:val="24"/>
          <w:szCs w:val="24"/>
        </w:rPr>
        <w:t>Яблонская Светлана Юрьевна</w:t>
      </w:r>
      <w:bookmarkEnd w:id="1"/>
      <w:r w:rsidR="00D30F54" w:rsidRPr="00760751">
        <w:rPr>
          <w:kern w:val="0"/>
          <w:sz w:val="24"/>
          <w:szCs w:val="24"/>
        </w:rPr>
        <w:t>, к.ф.н., доцент</w:t>
      </w:r>
      <w:r w:rsidR="003F3B21" w:rsidRPr="00760751">
        <w:rPr>
          <w:kern w:val="0"/>
          <w:sz w:val="24"/>
          <w:szCs w:val="24"/>
        </w:rPr>
        <w:t>, зав. кафедрой общественных наук и иностранных языков</w:t>
      </w:r>
    </w:p>
    <w:p w14:paraId="3627E374" w14:textId="4F2D343F" w:rsidR="00C50B51" w:rsidRPr="00760751" w:rsidRDefault="00C50B51" w:rsidP="00161368">
      <w:pPr>
        <w:ind w:firstLine="567"/>
        <w:jc w:val="both"/>
        <w:rPr>
          <w:kern w:val="0"/>
          <w:sz w:val="24"/>
          <w:szCs w:val="24"/>
        </w:rPr>
      </w:pPr>
      <w:r w:rsidRPr="00760751">
        <w:rPr>
          <w:kern w:val="0"/>
          <w:sz w:val="24"/>
          <w:szCs w:val="24"/>
        </w:rPr>
        <w:t xml:space="preserve">Демьяненко Елена Владимировна </w:t>
      </w:r>
      <w:r w:rsidR="00D30F54" w:rsidRPr="00760751">
        <w:rPr>
          <w:kern w:val="0"/>
          <w:sz w:val="24"/>
          <w:szCs w:val="24"/>
        </w:rPr>
        <w:t>–</w:t>
      </w:r>
      <w:r w:rsidRPr="00760751">
        <w:rPr>
          <w:kern w:val="0"/>
          <w:sz w:val="24"/>
          <w:szCs w:val="24"/>
        </w:rPr>
        <w:t xml:space="preserve"> </w:t>
      </w:r>
      <w:r w:rsidR="00D30F54" w:rsidRPr="00760751">
        <w:rPr>
          <w:kern w:val="0"/>
          <w:sz w:val="24"/>
          <w:szCs w:val="24"/>
        </w:rPr>
        <w:t>к.</w:t>
      </w:r>
      <w:r w:rsidR="003F3B21" w:rsidRPr="00760751">
        <w:rPr>
          <w:kern w:val="0"/>
          <w:sz w:val="24"/>
          <w:szCs w:val="24"/>
        </w:rPr>
        <w:t>с.-</w:t>
      </w:r>
      <w:proofErr w:type="spellStart"/>
      <w:r w:rsidR="003F3B21" w:rsidRPr="00760751">
        <w:rPr>
          <w:kern w:val="0"/>
          <w:sz w:val="24"/>
          <w:szCs w:val="24"/>
        </w:rPr>
        <w:t>х</w:t>
      </w:r>
      <w:r w:rsidR="00D30F54" w:rsidRPr="00760751">
        <w:rPr>
          <w:kern w:val="0"/>
          <w:sz w:val="24"/>
          <w:szCs w:val="24"/>
        </w:rPr>
        <w:t>.н</w:t>
      </w:r>
      <w:proofErr w:type="spellEnd"/>
      <w:r w:rsidR="00D30F54" w:rsidRPr="00760751">
        <w:rPr>
          <w:kern w:val="0"/>
          <w:sz w:val="24"/>
          <w:szCs w:val="24"/>
        </w:rPr>
        <w:t>., доцент</w:t>
      </w:r>
      <w:r w:rsidR="003F3B21" w:rsidRPr="00760751">
        <w:rPr>
          <w:kern w:val="0"/>
          <w:sz w:val="24"/>
          <w:szCs w:val="24"/>
        </w:rPr>
        <w:t xml:space="preserve"> кафедры агрономии</w:t>
      </w:r>
    </w:p>
    <w:p w14:paraId="334DA50B" w14:textId="2441E8AF" w:rsidR="00C50B51" w:rsidRPr="00760751" w:rsidRDefault="00C50B51" w:rsidP="00161368">
      <w:pPr>
        <w:ind w:firstLine="567"/>
        <w:jc w:val="both"/>
        <w:rPr>
          <w:kern w:val="0"/>
          <w:sz w:val="24"/>
          <w:szCs w:val="24"/>
        </w:rPr>
      </w:pPr>
      <w:r w:rsidRPr="00760751">
        <w:rPr>
          <w:kern w:val="0"/>
          <w:sz w:val="24"/>
          <w:szCs w:val="24"/>
        </w:rPr>
        <w:t xml:space="preserve">Бузина Ольга Викторовна </w:t>
      </w:r>
      <w:r w:rsidR="003F3B21" w:rsidRPr="00760751">
        <w:rPr>
          <w:kern w:val="0"/>
          <w:sz w:val="24"/>
          <w:szCs w:val="24"/>
        </w:rPr>
        <w:t>–</w:t>
      </w:r>
      <w:r w:rsidRPr="00760751">
        <w:rPr>
          <w:kern w:val="0"/>
          <w:sz w:val="24"/>
          <w:szCs w:val="24"/>
        </w:rPr>
        <w:t xml:space="preserve"> </w:t>
      </w:r>
      <w:r w:rsidR="003F3B21" w:rsidRPr="00760751">
        <w:rPr>
          <w:kern w:val="0"/>
          <w:sz w:val="24"/>
          <w:szCs w:val="24"/>
        </w:rPr>
        <w:t>к.б.н., доцент кафедры зоотехнии</w:t>
      </w:r>
    </w:p>
    <w:bookmarkEnd w:id="0"/>
    <w:p w14:paraId="5F58CE18" w14:textId="77777777" w:rsidR="003F3B21" w:rsidRPr="00760751" w:rsidRDefault="003F3B21" w:rsidP="00161368">
      <w:pPr>
        <w:ind w:firstLine="567"/>
        <w:rPr>
          <w:kern w:val="0"/>
          <w:sz w:val="24"/>
          <w:szCs w:val="24"/>
        </w:rPr>
      </w:pPr>
      <w:r w:rsidRPr="00760751">
        <w:rPr>
          <w:kern w:val="0"/>
          <w:sz w:val="24"/>
          <w:szCs w:val="24"/>
        </w:rPr>
        <w:t>Электронная почта оргкомитета конференции:</w:t>
      </w:r>
    </w:p>
    <w:p w14:paraId="031C53B5" w14:textId="15ACF90E" w:rsidR="0072711E" w:rsidRDefault="00AB50B4" w:rsidP="00161368">
      <w:pPr>
        <w:ind w:firstLine="567"/>
        <w:rPr>
          <w:kern w:val="0"/>
          <w:sz w:val="24"/>
          <w:szCs w:val="24"/>
        </w:rPr>
      </w:pPr>
      <w:hyperlink r:id="rId6" w:history="1">
        <w:r w:rsidR="008E4A19" w:rsidRPr="005E35FA">
          <w:rPr>
            <w:rStyle w:val="a3"/>
            <w:kern w:val="0"/>
            <w:sz w:val="24"/>
            <w:szCs w:val="24"/>
          </w:rPr>
          <w:t>ovcharenko@kaluga.timacad.ru</w:t>
        </w:r>
      </w:hyperlink>
    </w:p>
    <w:p w14:paraId="195869A7" w14:textId="77777777" w:rsidR="008E4A19" w:rsidRPr="00760751" w:rsidRDefault="008E4A19" w:rsidP="00161368">
      <w:pPr>
        <w:ind w:firstLine="567"/>
        <w:rPr>
          <w:kern w:val="0"/>
          <w:sz w:val="24"/>
          <w:szCs w:val="24"/>
        </w:rPr>
      </w:pPr>
    </w:p>
    <w:p w14:paraId="4C157349" w14:textId="77777777" w:rsidR="00C50B51" w:rsidRPr="00760751" w:rsidRDefault="00C50B51" w:rsidP="00161368">
      <w:pPr>
        <w:ind w:firstLine="567"/>
        <w:rPr>
          <w:b/>
          <w:bCs w:val="0"/>
          <w:kern w:val="0"/>
          <w:sz w:val="24"/>
          <w:szCs w:val="24"/>
        </w:rPr>
      </w:pPr>
      <w:r w:rsidRPr="00760751">
        <w:rPr>
          <w:b/>
          <w:kern w:val="0"/>
          <w:sz w:val="24"/>
          <w:szCs w:val="24"/>
        </w:rPr>
        <w:t>Место проведения конференции:</w:t>
      </w:r>
    </w:p>
    <w:p w14:paraId="6DF48CC9" w14:textId="77777777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Калужский филиал РГАУ-МСХА имени К.А. Тимирязева</w:t>
      </w:r>
    </w:p>
    <w:p w14:paraId="59C9EFFB" w14:textId="35EC0A35" w:rsidR="00C50B51" w:rsidRPr="00760751" w:rsidRDefault="00C50B51" w:rsidP="00161368">
      <w:pPr>
        <w:ind w:firstLine="567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г. Калуга, ул. Вишневского, 27</w:t>
      </w:r>
      <w:r w:rsidR="000711B6" w:rsidRPr="00760751">
        <w:rPr>
          <w:bCs w:val="0"/>
          <w:kern w:val="0"/>
          <w:sz w:val="24"/>
          <w:szCs w:val="24"/>
        </w:rPr>
        <w:t>, ауд. 401</w:t>
      </w:r>
    </w:p>
    <w:p w14:paraId="474E6CF7" w14:textId="26B71693" w:rsidR="00161368" w:rsidRPr="00760751" w:rsidRDefault="00161368" w:rsidP="00161368">
      <w:pPr>
        <w:ind w:firstLine="567"/>
        <w:jc w:val="both"/>
        <w:rPr>
          <w:b/>
          <w:bCs w:val="0"/>
          <w:kern w:val="0"/>
          <w:sz w:val="24"/>
          <w:szCs w:val="24"/>
        </w:rPr>
      </w:pPr>
    </w:p>
    <w:p w14:paraId="1C65DEE2" w14:textId="77777777" w:rsidR="00161368" w:rsidRPr="00760751" w:rsidRDefault="00161368" w:rsidP="00161368">
      <w:pPr>
        <w:ind w:firstLine="567"/>
        <w:jc w:val="both"/>
        <w:rPr>
          <w:kern w:val="0"/>
          <w:sz w:val="24"/>
          <w:szCs w:val="24"/>
        </w:rPr>
      </w:pPr>
      <w:r w:rsidRPr="00760751">
        <w:rPr>
          <w:kern w:val="0"/>
          <w:sz w:val="24"/>
          <w:szCs w:val="24"/>
        </w:rPr>
        <w:t>Регистрация на конференцию осуществляется через портал Ломоносов, по ссылке:</w:t>
      </w:r>
    </w:p>
    <w:p w14:paraId="58E9CCE2" w14:textId="135F5913" w:rsidR="00161368" w:rsidRPr="002F3432" w:rsidRDefault="00AB50B4" w:rsidP="00161368">
      <w:pPr>
        <w:ind w:firstLine="567"/>
        <w:jc w:val="both"/>
        <w:rPr>
          <w:sz w:val="24"/>
          <w:szCs w:val="24"/>
        </w:rPr>
      </w:pPr>
      <w:hyperlink r:id="rId7" w:history="1">
        <w:r w:rsidR="002F3432" w:rsidRPr="002F3432">
          <w:rPr>
            <w:rStyle w:val="a3"/>
            <w:sz w:val="24"/>
            <w:szCs w:val="24"/>
          </w:rPr>
          <w:t>https://lomonosov-msu.ru/rus</w:t>
        </w:r>
        <w:r w:rsidR="002F3432" w:rsidRPr="002F3432">
          <w:rPr>
            <w:rStyle w:val="a3"/>
            <w:sz w:val="24"/>
            <w:szCs w:val="24"/>
          </w:rPr>
          <w:t>/</w:t>
        </w:r>
        <w:r w:rsidR="002F3432" w:rsidRPr="002F3432">
          <w:rPr>
            <w:rStyle w:val="a3"/>
            <w:sz w:val="24"/>
            <w:szCs w:val="24"/>
          </w:rPr>
          <w:t>event/9679/</w:t>
        </w:r>
      </w:hyperlink>
    </w:p>
    <w:p w14:paraId="28E30731" w14:textId="77777777" w:rsidR="002F3432" w:rsidRPr="00760751" w:rsidRDefault="002F3432" w:rsidP="00161368">
      <w:pPr>
        <w:ind w:firstLine="567"/>
        <w:jc w:val="both"/>
        <w:rPr>
          <w:b/>
          <w:bCs w:val="0"/>
          <w:kern w:val="0"/>
          <w:sz w:val="24"/>
          <w:szCs w:val="24"/>
        </w:rPr>
      </w:pPr>
    </w:p>
    <w:p w14:paraId="496DCDC5" w14:textId="77777777" w:rsidR="00C50B51" w:rsidRPr="00760751" w:rsidRDefault="00C50B51" w:rsidP="00161368">
      <w:pPr>
        <w:ind w:firstLine="567"/>
        <w:jc w:val="both"/>
        <w:rPr>
          <w:kern w:val="0"/>
          <w:sz w:val="24"/>
          <w:szCs w:val="24"/>
        </w:rPr>
      </w:pPr>
      <w:r w:rsidRPr="00760751">
        <w:rPr>
          <w:b/>
          <w:bCs w:val="0"/>
          <w:kern w:val="0"/>
          <w:sz w:val="24"/>
          <w:szCs w:val="24"/>
        </w:rPr>
        <w:lastRenderedPageBreak/>
        <w:t>Ответственность за достоверность предоставленных данных полностью несёт автор. Статьи печатаются в авторской редакции. Оргкомитет оставляет за собой право отклонить материалы, не соответствующие требованиям, без дополнительного уведомления.</w:t>
      </w:r>
      <w:r w:rsidRPr="00760751">
        <w:rPr>
          <w:kern w:val="0"/>
          <w:sz w:val="24"/>
          <w:szCs w:val="24"/>
        </w:rPr>
        <w:t xml:space="preserve"> </w:t>
      </w:r>
    </w:p>
    <w:p w14:paraId="147BE286" w14:textId="77777777" w:rsidR="00C50B51" w:rsidRPr="00760751" w:rsidRDefault="00C50B51" w:rsidP="00161368">
      <w:pPr>
        <w:ind w:firstLine="567"/>
        <w:jc w:val="both"/>
        <w:rPr>
          <w:kern w:val="0"/>
          <w:sz w:val="24"/>
          <w:szCs w:val="24"/>
        </w:rPr>
      </w:pPr>
      <w:r w:rsidRPr="00760751">
        <w:rPr>
          <w:kern w:val="0"/>
          <w:sz w:val="24"/>
          <w:szCs w:val="24"/>
        </w:rPr>
        <w:t>Участвуя в конференции и публикуя статьи, авторы дают согласие на обработку их персональных данных и включение поданных материалов в РИНЦ.</w:t>
      </w:r>
    </w:p>
    <w:p w14:paraId="78A00100" w14:textId="233EAF36" w:rsidR="00C50B51" w:rsidRPr="00760751" w:rsidRDefault="00C50B51" w:rsidP="00161368">
      <w:pPr>
        <w:ind w:firstLine="567"/>
        <w:jc w:val="both"/>
        <w:rPr>
          <w:bCs w:val="0"/>
          <w:iCs/>
          <w:kern w:val="0"/>
          <w:sz w:val="24"/>
          <w:szCs w:val="24"/>
        </w:rPr>
      </w:pPr>
      <w:r w:rsidRPr="00760751">
        <w:rPr>
          <w:b/>
          <w:iCs/>
          <w:kern w:val="0"/>
          <w:sz w:val="24"/>
          <w:szCs w:val="24"/>
        </w:rPr>
        <w:t>Материалы принимаются до</w:t>
      </w:r>
      <w:r w:rsidR="00161368" w:rsidRPr="00760751">
        <w:rPr>
          <w:b/>
          <w:iCs/>
          <w:kern w:val="0"/>
          <w:sz w:val="24"/>
          <w:szCs w:val="24"/>
        </w:rPr>
        <w:t xml:space="preserve"> </w:t>
      </w:r>
      <w:r w:rsidR="003E1E59">
        <w:rPr>
          <w:b/>
          <w:iCs/>
          <w:kern w:val="0"/>
          <w:sz w:val="24"/>
          <w:szCs w:val="24"/>
        </w:rPr>
        <w:t>1</w:t>
      </w:r>
      <w:r w:rsidR="009B6D1A" w:rsidRPr="009B6D1A">
        <w:rPr>
          <w:b/>
          <w:iCs/>
          <w:kern w:val="0"/>
          <w:sz w:val="24"/>
          <w:szCs w:val="24"/>
        </w:rPr>
        <w:t>2</w:t>
      </w:r>
      <w:r w:rsidRPr="00760751">
        <w:rPr>
          <w:b/>
          <w:iCs/>
          <w:kern w:val="0"/>
          <w:sz w:val="24"/>
          <w:szCs w:val="24"/>
        </w:rPr>
        <w:t>.04.202</w:t>
      </w:r>
      <w:r w:rsidR="00161368" w:rsidRPr="00760751">
        <w:rPr>
          <w:b/>
          <w:iCs/>
          <w:kern w:val="0"/>
          <w:sz w:val="24"/>
          <w:szCs w:val="24"/>
        </w:rPr>
        <w:t>5</w:t>
      </w:r>
      <w:r w:rsidRPr="00760751">
        <w:rPr>
          <w:b/>
          <w:iCs/>
          <w:kern w:val="0"/>
          <w:sz w:val="24"/>
          <w:szCs w:val="24"/>
        </w:rPr>
        <w:t xml:space="preserve"> г. включительно. </w:t>
      </w:r>
      <w:r w:rsidRPr="00760751">
        <w:rPr>
          <w:bCs w:val="0"/>
          <w:iCs/>
          <w:kern w:val="0"/>
          <w:sz w:val="24"/>
          <w:szCs w:val="24"/>
        </w:rPr>
        <w:t>По вопросу дистанционного участия в работе конференции необходимо направить обращение в адрес оргкомитета, не позже, чем за 7 дней до начала конференции.</w:t>
      </w:r>
    </w:p>
    <w:p w14:paraId="1C6A7AF9" w14:textId="3BFC55A2" w:rsidR="00D17004" w:rsidRDefault="00D17004" w:rsidP="00D17004">
      <w:pPr>
        <w:ind w:firstLine="426"/>
        <w:rPr>
          <w:b/>
          <w:sz w:val="24"/>
          <w:szCs w:val="24"/>
        </w:rPr>
      </w:pPr>
    </w:p>
    <w:p w14:paraId="5A6E0403" w14:textId="3CBA3034" w:rsidR="00D17004" w:rsidRDefault="00D17004" w:rsidP="00D17004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Материалы, необходимые для участия в конференции и публикации тезисов прикрепляются на портале Ломоносов:</w:t>
      </w:r>
    </w:p>
    <w:p w14:paraId="3C02B0D8" w14:textId="54B4BCA5" w:rsidR="00D17004" w:rsidRPr="00813D69" w:rsidRDefault="00D17004" w:rsidP="00D17004">
      <w:pPr>
        <w:ind w:firstLine="426"/>
        <w:rPr>
          <w:bCs w:val="0"/>
          <w:sz w:val="24"/>
          <w:szCs w:val="24"/>
        </w:rPr>
      </w:pPr>
      <w:r>
        <w:rPr>
          <w:b/>
          <w:sz w:val="24"/>
          <w:szCs w:val="24"/>
        </w:rPr>
        <w:softHyphen/>
      </w:r>
      <w:r w:rsidRPr="00813D69">
        <w:rPr>
          <w:bCs w:val="0"/>
          <w:sz w:val="24"/>
          <w:szCs w:val="24"/>
        </w:rPr>
        <w:t>- тезисы;</w:t>
      </w:r>
    </w:p>
    <w:p w14:paraId="78E5EF25" w14:textId="75984882" w:rsidR="00D17004" w:rsidRPr="00813D69" w:rsidRDefault="00D17004" w:rsidP="00D17004">
      <w:pPr>
        <w:ind w:firstLine="426"/>
        <w:rPr>
          <w:bCs w:val="0"/>
          <w:sz w:val="24"/>
          <w:szCs w:val="24"/>
        </w:rPr>
      </w:pPr>
      <w:r w:rsidRPr="00813D69">
        <w:rPr>
          <w:bCs w:val="0"/>
          <w:sz w:val="24"/>
          <w:szCs w:val="24"/>
        </w:rPr>
        <w:t>- документ об оплате;</w:t>
      </w:r>
    </w:p>
    <w:p w14:paraId="6E228FDF" w14:textId="11875727" w:rsidR="00D17004" w:rsidRDefault="00D17004" w:rsidP="00D17004">
      <w:pPr>
        <w:ind w:firstLine="426"/>
        <w:rPr>
          <w:bCs w:val="0"/>
          <w:sz w:val="24"/>
          <w:szCs w:val="24"/>
        </w:rPr>
      </w:pPr>
      <w:r w:rsidRPr="00813D69">
        <w:rPr>
          <w:bCs w:val="0"/>
          <w:sz w:val="24"/>
          <w:szCs w:val="24"/>
        </w:rPr>
        <w:t xml:space="preserve">- </w:t>
      </w:r>
      <w:r w:rsidR="00813D69" w:rsidRPr="00813D69">
        <w:rPr>
          <w:bCs w:val="0"/>
          <w:sz w:val="24"/>
          <w:szCs w:val="24"/>
        </w:rPr>
        <w:t xml:space="preserve"> отчет о проверке на наличие заимствований.</w:t>
      </w:r>
    </w:p>
    <w:p w14:paraId="10271AF5" w14:textId="4741EDCA" w:rsidR="00813D69" w:rsidRDefault="00813D69" w:rsidP="00D17004">
      <w:pPr>
        <w:ind w:firstLine="426"/>
        <w:rPr>
          <w:bCs w:val="0"/>
          <w:sz w:val="24"/>
          <w:szCs w:val="24"/>
        </w:rPr>
      </w:pPr>
    </w:p>
    <w:p w14:paraId="1CD1225B" w14:textId="1BE55ABD" w:rsidR="00813D69" w:rsidRDefault="00813D69" w:rsidP="00813D69">
      <w:pPr>
        <w:ind w:firstLine="567"/>
        <w:jc w:val="both"/>
        <w:rPr>
          <w:b/>
          <w:bCs w:val="0"/>
          <w:kern w:val="0"/>
          <w:sz w:val="24"/>
          <w:szCs w:val="24"/>
        </w:rPr>
      </w:pPr>
      <w:r w:rsidRPr="00760751">
        <w:rPr>
          <w:b/>
          <w:bCs w:val="0"/>
          <w:kern w:val="0"/>
          <w:sz w:val="24"/>
          <w:szCs w:val="24"/>
        </w:rPr>
        <w:t>Порядок оплаты за публикацию.</w:t>
      </w:r>
    </w:p>
    <w:p w14:paraId="48D6CC24" w14:textId="136528F2" w:rsidR="009B6D1A" w:rsidRPr="002F3432" w:rsidRDefault="009B6D1A" w:rsidP="00813D69">
      <w:pPr>
        <w:ind w:firstLine="567"/>
        <w:jc w:val="both"/>
        <w:rPr>
          <w:b/>
          <w:bCs w:val="0"/>
          <w:kern w:val="0"/>
          <w:sz w:val="24"/>
          <w:szCs w:val="24"/>
          <w:u w:val="single"/>
        </w:rPr>
      </w:pPr>
      <w:r w:rsidRPr="009B6D1A">
        <w:rPr>
          <w:b/>
          <w:bCs w:val="0"/>
          <w:kern w:val="0"/>
          <w:sz w:val="24"/>
          <w:szCs w:val="24"/>
          <w:u w:val="single"/>
        </w:rPr>
        <w:t>Оплата производится за страницы в формате А5</w:t>
      </w:r>
    </w:p>
    <w:p w14:paraId="1E1FC644" w14:textId="77777777" w:rsidR="00813D69" w:rsidRPr="00760751" w:rsidRDefault="00813D69" w:rsidP="00813D69">
      <w:pPr>
        <w:ind w:firstLine="567"/>
        <w:jc w:val="both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 xml:space="preserve">Стоимость публикации </w:t>
      </w:r>
      <w:r w:rsidRPr="00760751">
        <w:rPr>
          <w:b/>
          <w:kern w:val="0"/>
          <w:sz w:val="24"/>
          <w:szCs w:val="24"/>
        </w:rPr>
        <w:t xml:space="preserve">при наличии не менее 4 ссылок на </w:t>
      </w:r>
      <w:r w:rsidRPr="00760751">
        <w:rPr>
          <w:b/>
          <w:iCs/>
          <w:kern w:val="0"/>
          <w:sz w:val="24"/>
          <w:szCs w:val="24"/>
        </w:rPr>
        <w:t>труды преподавателей КФ РГАУ-МСХА имени К.А. Тимирязева</w:t>
      </w:r>
      <w:r w:rsidRPr="00760751">
        <w:rPr>
          <w:bCs w:val="0"/>
          <w:iCs/>
          <w:kern w:val="0"/>
          <w:sz w:val="24"/>
          <w:szCs w:val="24"/>
        </w:rPr>
        <w:t xml:space="preserve"> составляет </w:t>
      </w:r>
      <w:r w:rsidRPr="00760751">
        <w:rPr>
          <w:b/>
          <w:iCs/>
          <w:kern w:val="0"/>
          <w:sz w:val="24"/>
          <w:szCs w:val="24"/>
        </w:rPr>
        <w:t>80</w:t>
      </w:r>
      <w:r w:rsidRPr="00760751">
        <w:rPr>
          <w:bCs w:val="0"/>
          <w:iCs/>
          <w:kern w:val="0"/>
          <w:sz w:val="24"/>
          <w:szCs w:val="24"/>
        </w:rPr>
        <w:t xml:space="preserve"> </w:t>
      </w:r>
      <w:r w:rsidRPr="00760751">
        <w:rPr>
          <w:bCs w:val="0"/>
          <w:kern w:val="0"/>
          <w:sz w:val="24"/>
          <w:szCs w:val="24"/>
        </w:rPr>
        <w:t xml:space="preserve">рублей за страницу текста. Неполная страница оплачивается полностью. </w:t>
      </w:r>
    </w:p>
    <w:p w14:paraId="4405E3F0" w14:textId="77777777" w:rsidR="00813D69" w:rsidRPr="00760751" w:rsidRDefault="00813D69" w:rsidP="00813D69">
      <w:pPr>
        <w:ind w:firstLine="567"/>
        <w:jc w:val="both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Список сотрудников можно найти по ссылке</w:t>
      </w:r>
    </w:p>
    <w:p w14:paraId="310641BC" w14:textId="001B5D70" w:rsidR="00813D69" w:rsidRDefault="00AB50B4" w:rsidP="00813D69">
      <w:pPr>
        <w:ind w:firstLine="567"/>
        <w:jc w:val="both"/>
        <w:rPr>
          <w:rStyle w:val="a3"/>
          <w:bCs w:val="0"/>
          <w:color w:val="auto"/>
          <w:kern w:val="0"/>
          <w:sz w:val="24"/>
          <w:szCs w:val="24"/>
        </w:rPr>
      </w:pPr>
      <w:hyperlink r:id="rId8" w:history="1">
        <w:r w:rsidR="00813D69" w:rsidRPr="00760751">
          <w:rPr>
            <w:rStyle w:val="a3"/>
            <w:bCs w:val="0"/>
            <w:color w:val="auto"/>
            <w:kern w:val="0"/>
            <w:sz w:val="24"/>
            <w:szCs w:val="24"/>
          </w:rPr>
          <w:t>https://kaluga.timacad.ru/sveden/employees/pps/index.html</w:t>
        </w:r>
      </w:hyperlink>
    </w:p>
    <w:p w14:paraId="34DC4F81" w14:textId="77777777" w:rsidR="00331C8D" w:rsidRPr="00760751" w:rsidRDefault="00331C8D" w:rsidP="00813D69">
      <w:pPr>
        <w:ind w:firstLine="567"/>
        <w:jc w:val="both"/>
        <w:rPr>
          <w:bCs w:val="0"/>
          <w:kern w:val="0"/>
          <w:sz w:val="24"/>
          <w:szCs w:val="24"/>
        </w:rPr>
      </w:pPr>
    </w:p>
    <w:p w14:paraId="58149114" w14:textId="77777777" w:rsidR="00813D69" w:rsidRPr="00760751" w:rsidRDefault="00813D69" w:rsidP="00813D69">
      <w:pPr>
        <w:ind w:firstLine="567"/>
        <w:jc w:val="both"/>
        <w:rPr>
          <w:bCs w:val="0"/>
          <w:iCs/>
          <w:kern w:val="0"/>
          <w:sz w:val="24"/>
          <w:szCs w:val="24"/>
        </w:rPr>
      </w:pPr>
      <w:r w:rsidRPr="00760751">
        <w:rPr>
          <w:bCs w:val="0"/>
          <w:iCs/>
          <w:kern w:val="0"/>
          <w:sz w:val="24"/>
          <w:szCs w:val="24"/>
        </w:rPr>
        <w:t xml:space="preserve">Стоимость публикации </w:t>
      </w:r>
      <w:r w:rsidRPr="00760751">
        <w:rPr>
          <w:b/>
          <w:iCs/>
          <w:kern w:val="0"/>
          <w:sz w:val="24"/>
          <w:szCs w:val="24"/>
        </w:rPr>
        <w:t>без ссылок на труды преподавателей КФ РГАУ-МСХА имени К.А. Тимирязева</w:t>
      </w:r>
      <w:r w:rsidRPr="00760751">
        <w:rPr>
          <w:bCs w:val="0"/>
          <w:iCs/>
          <w:kern w:val="0"/>
          <w:sz w:val="24"/>
          <w:szCs w:val="24"/>
        </w:rPr>
        <w:t xml:space="preserve"> составляет </w:t>
      </w:r>
      <w:r w:rsidRPr="00760751">
        <w:rPr>
          <w:b/>
          <w:iCs/>
          <w:kern w:val="0"/>
          <w:sz w:val="24"/>
          <w:szCs w:val="24"/>
        </w:rPr>
        <w:t>120</w:t>
      </w:r>
      <w:r w:rsidRPr="00760751">
        <w:rPr>
          <w:bCs w:val="0"/>
          <w:iCs/>
          <w:kern w:val="0"/>
          <w:sz w:val="24"/>
          <w:szCs w:val="24"/>
        </w:rPr>
        <w:t xml:space="preserve"> рублей за страницу текста. Неполная страница оплачивается полностью. </w:t>
      </w:r>
    </w:p>
    <w:p w14:paraId="280E868E" w14:textId="77777777" w:rsidR="00813D69" w:rsidRPr="00760751" w:rsidRDefault="00813D69" w:rsidP="00813D69">
      <w:pPr>
        <w:ind w:firstLine="567"/>
        <w:jc w:val="both"/>
        <w:rPr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 xml:space="preserve">Оплата публикации производится по </w:t>
      </w:r>
      <w:r w:rsidRPr="00760751">
        <w:rPr>
          <w:kern w:val="0"/>
          <w:sz w:val="24"/>
          <w:szCs w:val="24"/>
          <w:lang w:val="en-US"/>
        </w:rPr>
        <w:t>QR</w:t>
      </w:r>
      <w:r w:rsidRPr="00760751">
        <w:rPr>
          <w:kern w:val="0"/>
          <w:sz w:val="24"/>
          <w:szCs w:val="24"/>
        </w:rPr>
        <w:t>-коду, в поле «номер договора» указывается «</w:t>
      </w:r>
      <w:r w:rsidRPr="00760751">
        <w:rPr>
          <w:b/>
          <w:bCs w:val="0"/>
          <w:kern w:val="0"/>
          <w:sz w:val="24"/>
          <w:szCs w:val="24"/>
        </w:rPr>
        <w:t>за публикацию</w:t>
      </w:r>
      <w:r w:rsidRPr="00760751">
        <w:rPr>
          <w:kern w:val="0"/>
          <w:sz w:val="24"/>
          <w:szCs w:val="24"/>
        </w:rPr>
        <w:t>», фамилия, имя, отчество плательщика и автора (соавтора) должны совпадать.</w:t>
      </w:r>
    </w:p>
    <w:p w14:paraId="504CCAB4" w14:textId="77777777" w:rsidR="00813D69" w:rsidRPr="00760751" w:rsidRDefault="00813D69" w:rsidP="00813D69">
      <w:pPr>
        <w:ind w:firstLine="567"/>
        <w:jc w:val="both"/>
        <w:rPr>
          <w:kern w:val="0"/>
          <w:sz w:val="24"/>
          <w:szCs w:val="24"/>
        </w:rPr>
      </w:pPr>
    </w:p>
    <w:p w14:paraId="2D09426B" w14:textId="77777777" w:rsidR="00813D69" w:rsidRPr="00760751" w:rsidRDefault="00813D69" w:rsidP="00813D69">
      <w:pPr>
        <w:ind w:firstLine="567"/>
        <w:jc w:val="both"/>
        <w:rPr>
          <w:bCs w:val="0"/>
          <w:iCs/>
          <w:kern w:val="0"/>
          <w:sz w:val="24"/>
          <w:szCs w:val="24"/>
        </w:rPr>
      </w:pPr>
      <w:r w:rsidRPr="00760751">
        <w:rPr>
          <w:rFonts w:eastAsia="Calibri"/>
          <w:bCs w:val="0"/>
          <w:noProof/>
          <w:kern w:val="0"/>
          <w:sz w:val="24"/>
          <w:szCs w:val="24"/>
        </w:rPr>
        <w:drawing>
          <wp:inline distT="0" distB="0" distL="0" distR="0" wp14:anchorId="2CC9B3F5" wp14:editId="51098170">
            <wp:extent cx="1075690" cy="10884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21" cy="11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C2E7B" w14:textId="77777777" w:rsidR="00813D69" w:rsidRPr="00813D69" w:rsidRDefault="00813D69" w:rsidP="00D17004">
      <w:pPr>
        <w:ind w:firstLine="426"/>
        <w:rPr>
          <w:bCs w:val="0"/>
          <w:sz w:val="24"/>
          <w:szCs w:val="24"/>
        </w:rPr>
      </w:pPr>
    </w:p>
    <w:p w14:paraId="738FD599" w14:textId="77777777" w:rsidR="00C50B51" w:rsidRPr="00760751" w:rsidRDefault="00C50B51" w:rsidP="00C50B51">
      <w:pPr>
        <w:ind w:firstLine="426"/>
        <w:jc w:val="center"/>
        <w:rPr>
          <w:b/>
          <w:sz w:val="24"/>
          <w:szCs w:val="24"/>
        </w:rPr>
      </w:pPr>
      <w:r w:rsidRPr="00760751">
        <w:rPr>
          <w:b/>
          <w:sz w:val="24"/>
          <w:szCs w:val="24"/>
        </w:rPr>
        <w:t>ТРЕБОВАНИЯ К ОФОРМЛЕНИЮ ТЕЗИСОВ</w:t>
      </w:r>
    </w:p>
    <w:p w14:paraId="70280E9F" w14:textId="20952212" w:rsidR="00161368" w:rsidRPr="00161368" w:rsidRDefault="00161368" w:rsidP="00161368">
      <w:pPr>
        <w:ind w:firstLine="567"/>
        <w:jc w:val="both"/>
        <w:rPr>
          <w:sz w:val="24"/>
          <w:szCs w:val="24"/>
          <w:u w:val="single"/>
        </w:rPr>
      </w:pPr>
      <w:r w:rsidRPr="00161368">
        <w:rPr>
          <w:sz w:val="24"/>
          <w:szCs w:val="24"/>
          <w:u w:val="single"/>
        </w:rPr>
        <w:t>Тезисы должны быть сохранены в</w:t>
      </w:r>
      <w:r w:rsidRPr="00161368">
        <w:rPr>
          <w:b/>
          <w:sz w:val="24"/>
          <w:szCs w:val="24"/>
          <w:u w:val="single"/>
        </w:rPr>
        <w:t xml:space="preserve"> формате Word</w:t>
      </w:r>
      <w:r w:rsidR="004F1B79">
        <w:rPr>
          <w:b/>
          <w:sz w:val="24"/>
          <w:szCs w:val="24"/>
          <w:u w:val="single"/>
        </w:rPr>
        <w:t xml:space="preserve"> </w:t>
      </w:r>
    </w:p>
    <w:p w14:paraId="4BC5D2F6" w14:textId="77777777" w:rsidR="00161368" w:rsidRPr="00161368" w:rsidRDefault="00161368" w:rsidP="00161368">
      <w:pPr>
        <w:ind w:firstLine="567"/>
        <w:jc w:val="both"/>
        <w:rPr>
          <w:sz w:val="24"/>
          <w:szCs w:val="24"/>
        </w:rPr>
      </w:pPr>
      <w:r w:rsidRPr="00161368">
        <w:rPr>
          <w:b/>
          <w:sz w:val="24"/>
          <w:szCs w:val="24"/>
        </w:rPr>
        <w:t>В названии файла</w:t>
      </w:r>
      <w:r w:rsidRPr="00161368">
        <w:rPr>
          <w:sz w:val="24"/>
          <w:szCs w:val="24"/>
        </w:rPr>
        <w:t xml:space="preserve"> необходимо указать: ФИО автора и первые три слова названия тезисов </w:t>
      </w:r>
    </w:p>
    <w:p w14:paraId="7F3B021A" w14:textId="77777777" w:rsidR="00161368" w:rsidRPr="00161368" w:rsidRDefault="00161368" w:rsidP="00161368">
      <w:pPr>
        <w:ind w:firstLine="567"/>
        <w:jc w:val="both"/>
        <w:rPr>
          <w:b/>
          <w:sz w:val="24"/>
          <w:szCs w:val="24"/>
          <w:u w:val="single"/>
        </w:rPr>
      </w:pPr>
      <w:r w:rsidRPr="00161368">
        <w:rPr>
          <w:b/>
          <w:sz w:val="24"/>
          <w:szCs w:val="24"/>
          <w:u w:val="single"/>
        </w:rPr>
        <w:t>Структура тезисов:</w:t>
      </w:r>
    </w:p>
    <w:p w14:paraId="15CC9E60" w14:textId="77777777" w:rsidR="00161368" w:rsidRPr="00161368" w:rsidRDefault="00161368" w:rsidP="00161368">
      <w:pPr>
        <w:ind w:firstLine="567"/>
        <w:jc w:val="both"/>
        <w:rPr>
          <w:sz w:val="24"/>
          <w:szCs w:val="24"/>
        </w:rPr>
      </w:pPr>
      <w:r w:rsidRPr="00161368">
        <w:rPr>
          <w:sz w:val="24"/>
          <w:szCs w:val="24"/>
        </w:rPr>
        <w:t>УДК – вверху, выравнивание по левому краю, без абзацного отступа.</w:t>
      </w:r>
    </w:p>
    <w:p w14:paraId="65E49753" w14:textId="77777777" w:rsidR="00161368" w:rsidRPr="00161368" w:rsidRDefault="00161368" w:rsidP="00161368">
      <w:pPr>
        <w:ind w:firstLine="567"/>
        <w:contextualSpacing/>
        <w:jc w:val="both"/>
        <w:rPr>
          <w:bCs w:val="0"/>
          <w:kern w:val="0"/>
          <w:sz w:val="24"/>
          <w:szCs w:val="24"/>
        </w:rPr>
      </w:pPr>
      <w:r w:rsidRPr="00161368">
        <w:rPr>
          <w:bCs w:val="0"/>
          <w:kern w:val="0"/>
          <w:sz w:val="24"/>
          <w:szCs w:val="24"/>
        </w:rPr>
        <w:t>Название статьи (полужирный шрифт, прописные буквы, по центру, без абзацного отступа);</w:t>
      </w:r>
    </w:p>
    <w:p w14:paraId="0D8E2BD0" w14:textId="1CF258F2" w:rsidR="00161368" w:rsidRPr="00161368" w:rsidRDefault="004C1BDF" w:rsidP="00161368">
      <w:pPr>
        <w:ind w:firstLine="567"/>
        <w:jc w:val="both"/>
        <w:rPr>
          <w:sz w:val="24"/>
          <w:szCs w:val="24"/>
        </w:rPr>
      </w:pPr>
      <w:r w:rsidRPr="00760751">
        <w:rPr>
          <w:sz w:val="24"/>
          <w:szCs w:val="24"/>
        </w:rPr>
        <w:t>Через интервал – и</w:t>
      </w:r>
      <w:r w:rsidR="00161368" w:rsidRPr="00161368">
        <w:rPr>
          <w:sz w:val="24"/>
          <w:szCs w:val="24"/>
        </w:rPr>
        <w:t>нформация об авторах</w:t>
      </w:r>
      <w:r w:rsidR="004A562F" w:rsidRPr="00760751">
        <w:rPr>
          <w:sz w:val="24"/>
          <w:szCs w:val="24"/>
        </w:rPr>
        <w:t xml:space="preserve"> (фамилия, инициалы), </w:t>
      </w:r>
      <w:r w:rsidR="00161368" w:rsidRPr="00161368">
        <w:rPr>
          <w:sz w:val="24"/>
          <w:szCs w:val="24"/>
        </w:rPr>
        <w:t xml:space="preserve">их текущий статус, ученая степень </w:t>
      </w:r>
      <w:r w:rsidR="004A562F" w:rsidRPr="00760751">
        <w:rPr>
          <w:sz w:val="24"/>
          <w:szCs w:val="24"/>
        </w:rPr>
        <w:t xml:space="preserve">– </w:t>
      </w:r>
      <w:r w:rsidR="00161368" w:rsidRPr="00161368">
        <w:rPr>
          <w:sz w:val="24"/>
          <w:szCs w:val="24"/>
        </w:rPr>
        <w:t>по центру, без абзацного отступа</w:t>
      </w:r>
      <w:r w:rsidR="004A562F" w:rsidRPr="00760751">
        <w:rPr>
          <w:sz w:val="24"/>
          <w:szCs w:val="24"/>
        </w:rPr>
        <w:t>, обычный шрифт</w:t>
      </w:r>
      <w:r w:rsidR="00161368" w:rsidRPr="00161368">
        <w:rPr>
          <w:sz w:val="24"/>
          <w:szCs w:val="24"/>
        </w:rPr>
        <w:t>;</w:t>
      </w:r>
    </w:p>
    <w:p w14:paraId="22338A2E" w14:textId="77777777" w:rsidR="00161368" w:rsidRPr="00161368" w:rsidRDefault="00161368" w:rsidP="00161368">
      <w:pPr>
        <w:ind w:firstLine="567"/>
        <w:jc w:val="both"/>
        <w:rPr>
          <w:sz w:val="24"/>
          <w:szCs w:val="24"/>
        </w:rPr>
      </w:pPr>
      <w:r w:rsidRPr="00161368">
        <w:rPr>
          <w:sz w:val="24"/>
          <w:szCs w:val="24"/>
        </w:rPr>
        <w:t>Полное название учебного заведения, город, страна (по центру, без отступа);</w:t>
      </w:r>
    </w:p>
    <w:p w14:paraId="2E48C25B" w14:textId="0B52F42F" w:rsidR="00161368" w:rsidRPr="00161368" w:rsidRDefault="004A562F" w:rsidP="00161368">
      <w:pPr>
        <w:ind w:firstLine="567"/>
        <w:jc w:val="both"/>
        <w:rPr>
          <w:sz w:val="24"/>
          <w:szCs w:val="24"/>
        </w:rPr>
      </w:pPr>
      <w:r w:rsidRPr="00760751">
        <w:rPr>
          <w:sz w:val="24"/>
          <w:szCs w:val="24"/>
        </w:rPr>
        <w:t>Через интервал – а</w:t>
      </w:r>
      <w:r w:rsidR="00161368" w:rsidRPr="00161368">
        <w:rPr>
          <w:sz w:val="24"/>
          <w:szCs w:val="24"/>
        </w:rPr>
        <w:t>ннотация (3-4 предложения, без сокращений и библиографических ссылок)</w:t>
      </w:r>
      <w:r w:rsidR="004B59FE">
        <w:rPr>
          <w:sz w:val="24"/>
          <w:szCs w:val="24"/>
        </w:rPr>
        <w:t xml:space="preserve"> и ключевые слова</w:t>
      </w:r>
      <w:r w:rsidR="00161368" w:rsidRPr="00161368">
        <w:rPr>
          <w:sz w:val="24"/>
          <w:szCs w:val="24"/>
        </w:rPr>
        <w:t xml:space="preserve"> на русском язык</w:t>
      </w:r>
      <w:r w:rsidR="004B59FE">
        <w:rPr>
          <w:sz w:val="24"/>
          <w:szCs w:val="24"/>
        </w:rPr>
        <w:t>е</w:t>
      </w:r>
      <w:r w:rsidR="00161368" w:rsidRPr="00161368">
        <w:rPr>
          <w:sz w:val="24"/>
          <w:szCs w:val="24"/>
        </w:rPr>
        <w:t>;</w:t>
      </w:r>
    </w:p>
    <w:p w14:paraId="3854E703" w14:textId="2D5DA539" w:rsidR="00161368" w:rsidRPr="00161368" w:rsidRDefault="004B59FE" w:rsidP="001613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Аннотация и к</w:t>
      </w:r>
      <w:r w:rsidR="00161368" w:rsidRPr="00161368">
        <w:rPr>
          <w:sz w:val="24"/>
          <w:szCs w:val="24"/>
        </w:rPr>
        <w:t xml:space="preserve">лючевые слова </w:t>
      </w:r>
      <w:r>
        <w:rPr>
          <w:sz w:val="24"/>
          <w:szCs w:val="24"/>
        </w:rPr>
        <w:t xml:space="preserve">на </w:t>
      </w:r>
      <w:r w:rsidR="00161368" w:rsidRPr="00161368">
        <w:rPr>
          <w:sz w:val="24"/>
          <w:szCs w:val="24"/>
        </w:rPr>
        <w:t>английском язык</w:t>
      </w:r>
      <w:r>
        <w:rPr>
          <w:sz w:val="24"/>
          <w:szCs w:val="24"/>
        </w:rPr>
        <w:t>е</w:t>
      </w:r>
      <w:r w:rsidR="00161368" w:rsidRPr="00161368">
        <w:rPr>
          <w:sz w:val="24"/>
          <w:szCs w:val="24"/>
        </w:rPr>
        <w:t>;</w:t>
      </w:r>
    </w:p>
    <w:p w14:paraId="2C2F42A5" w14:textId="77777777" w:rsidR="00161368" w:rsidRPr="00161368" w:rsidRDefault="00161368" w:rsidP="00161368">
      <w:pPr>
        <w:ind w:firstLine="567"/>
        <w:jc w:val="both"/>
        <w:rPr>
          <w:sz w:val="24"/>
          <w:szCs w:val="24"/>
        </w:rPr>
      </w:pPr>
      <w:r w:rsidRPr="00161368">
        <w:rPr>
          <w:sz w:val="24"/>
          <w:szCs w:val="24"/>
        </w:rPr>
        <w:t>Текстовый и графический материал;</w:t>
      </w:r>
    </w:p>
    <w:p w14:paraId="2C1C84A4" w14:textId="6E53C78A" w:rsidR="00161368" w:rsidRPr="00161368" w:rsidRDefault="004A562F" w:rsidP="00161368">
      <w:pPr>
        <w:ind w:firstLine="567"/>
        <w:jc w:val="both"/>
        <w:rPr>
          <w:bCs w:val="0"/>
          <w:kern w:val="0"/>
          <w:sz w:val="24"/>
          <w:szCs w:val="24"/>
        </w:rPr>
      </w:pPr>
      <w:r w:rsidRPr="00760751">
        <w:rPr>
          <w:bCs w:val="0"/>
          <w:kern w:val="0"/>
          <w:sz w:val="24"/>
          <w:szCs w:val="24"/>
        </w:rPr>
        <w:t>Через интервал – б</w:t>
      </w:r>
      <w:r w:rsidR="00161368" w:rsidRPr="00161368">
        <w:rPr>
          <w:bCs w:val="0"/>
          <w:kern w:val="0"/>
          <w:sz w:val="24"/>
          <w:szCs w:val="24"/>
        </w:rPr>
        <w:t>иблиографический список (</w:t>
      </w:r>
      <w:r w:rsidR="002F3432">
        <w:rPr>
          <w:bCs w:val="0"/>
          <w:kern w:val="0"/>
          <w:sz w:val="24"/>
          <w:szCs w:val="24"/>
        </w:rPr>
        <w:t xml:space="preserve">заголовок по центру, без абзацного отступа, источники выровнять по ширине с абзацным отступом, </w:t>
      </w:r>
      <w:r w:rsidR="00161368" w:rsidRPr="00161368">
        <w:rPr>
          <w:bCs w:val="0"/>
          <w:kern w:val="0"/>
          <w:sz w:val="24"/>
          <w:szCs w:val="24"/>
        </w:rPr>
        <w:t xml:space="preserve">не более 8 источников, </w:t>
      </w:r>
      <w:proofErr w:type="spellStart"/>
      <w:r w:rsidR="00161368" w:rsidRPr="00161368">
        <w:rPr>
          <w:bCs w:val="0"/>
          <w:kern w:val="0"/>
          <w:sz w:val="24"/>
          <w:szCs w:val="24"/>
        </w:rPr>
        <w:t>самоцитирование</w:t>
      </w:r>
      <w:proofErr w:type="spellEnd"/>
      <w:r w:rsidR="00161368" w:rsidRPr="00161368">
        <w:rPr>
          <w:bCs w:val="0"/>
          <w:kern w:val="0"/>
          <w:sz w:val="24"/>
          <w:szCs w:val="24"/>
        </w:rPr>
        <w:t xml:space="preserve"> не более 5 источников).</w:t>
      </w:r>
    </w:p>
    <w:p w14:paraId="5D19531B" w14:textId="32374ED1" w:rsidR="00161368" w:rsidRPr="00161368" w:rsidRDefault="00161368" w:rsidP="00161368">
      <w:pPr>
        <w:ind w:firstLine="567"/>
        <w:jc w:val="both"/>
        <w:rPr>
          <w:sz w:val="24"/>
          <w:szCs w:val="24"/>
        </w:rPr>
      </w:pPr>
      <w:r w:rsidRPr="00161368">
        <w:rPr>
          <w:b/>
          <w:sz w:val="24"/>
          <w:szCs w:val="24"/>
        </w:rPr>
        <w:t>Объем тезисов</w:t>
      </w:r>
      <w:r w:rsidRPr="00161368">
        <w:rPr>
          <w:sz w:val="24"/>
          <w:szCs w:val="24"/>
        </w:rPr>
        <w:t xml:space="preserve"> – </w:t>
      </w:r>
      <w:r w:rsidR="009B6D1A">
        <w:rPr>
          <w:sz w:val="24"/>
          <w:szCs w:val="24"/>
        </w:rPr>
        <w:t>4-6</w:t>
      </w:r>
      <w:r w:rsidRPr="00161368">
        <w:rPr>
          <w:sz w:val="24"/>
          <w:szCs w:val="24"/>
        </w:rPr>
        <w:t xml:space="preserve"> печатных страниц </w:t>
      </w:r>
      <w:r w:rsidRPr="00161368">
        <w:rPr>
          <w:b/>
          <w:sz w:val="24"/>
          <w:szCs w:val="24"/>
        </w:rPr>
        <w:t>формата А</w:t>
      </w:r>
      <w:r w:rsidR="009B6D1A">
        <w:rPr>
          <w:b/>
          <w:sz w:val="24"/>
          <w:szCs w:val="24"/>
        </w:rPr>
        <w:t>5</w:t>
      </w:r>
      <w:r w:rsidRPr="00161368">
        <w:rPr>
          <w:sz w:val="24"/>
          <w:szCs w:val="24"/>
        </w:rPr>
        <w:t xml:space="preserve">, включая выходную информацию и библиографический список. </w:t>
      </w:r>
    </w:p>
    <w:p w14:paraId="2F96103F" w14:textId="7C0B3F1C" w:rsidR="00161368" w:rsidRPr="00161368" w:rsidRDefault="00161368" w:rsidP="00161368">
      <w:pPr>
        <w:ind w:firstLine="567"/>
        <w:rPr>
          <w:b/>
          <w:sz w:val="24"/>
          <w:szCs w:val="24"/>
        </w:rPr>
      </w:pPr>
      <w:r w:rsidRPr="00161368">
        <w:rPr>
          <w:b/>
          <w:sz w:val="24"/>
          <w:szCs w:val="24"/>
        </w:rPr>
        <w:t xml:space="preserve">Формат: </w:t>
      </w:r>
      <w:r w:rsidRPr="00E12E3E">
        <w:rPr>
          <w:bCs w:val="0"/>
          <w:sz w:val="24"/>
          <w:szCs w:val="24"/>
        </w:rPr>
        <w:t>А</w:t>
      </w:r>
      <w:r w:rsidR="00E12E3E" w:rsidRPr="00E12E3E">
        <w:rPr>
          <w:bCs w:val="0"/>
          <w:sz w:val="24"/>
          <w:szCs w:val="24"/>
        </w:rPr>
        <w:t>5</w:t>
      </w:r>
    </w:p>
    <w:p w14:paraId="2AFA07C5" w14:textId="60C7560F" w:rsidR="00161368" w:rsidRPr="00161368" w:rsidRDefault="00161368" w:rsidP="00161368">
      <w:pPr>
        <w:ind w:firstLine="567"/>
        <w:rPr>
          <w:b/>
          <w:sz w:val="24"/>
          <w:szCs w:val="24"/>
        </w:rPr>
      </w:pPr>
      <w:r w:rsidRPr="00161368">
        <w:rPr>
          <w:b/>
          <w:sz w:val="24"/>
          <w:szCs w:val="24"/>
        </w:rPr>
        <w:lastRenderedPageBreak/>
        <w:t>Поля:</w:t>
      </w:r>
      <w:r w:rsidR="009B6D1A">
        <w:rPr>
          <w:b/>
          <w:sz w:val="24"/>
          <w:szCs w:val="24"/>
        </w:rPr>
        <w:t xml:space="preserve"> </w:t>
      </w:r>
      <w:r w:rsidR="009B6D1A" w:rsidRPr="00E12E3E">
        <w:rPr>
          <w:bCs w:val="0"/>
          <w:sz w:val="24"/>
          <w:szCs w:val="24"/>
        </w:rPr>
        <w:t>все по 15 мм</w:t>
      </w:r>
    </w:p>
    <w:p w14:paraId="6E901E31" w14:textId="77777777" w:rsidR="00161368" w:rsidRPr="00161368" w:rsidRDefault="00161368" w:rsidP="00161368">
      <w:pPr>
        <w:ind w:firstLine="567"/>
        <w:rPr>
          <w:b/>
          <w:sz w:val="24"/>
          <w:szCs w:val="24"/>
        </w:rPr>
      </w:pPr>
      <w:r w:rsidRPr="00161368">
        <w:rPr>
          <w:b/>
          <w:sz w:val="24"/>
          <w:szCs w:val="24"/>
        </w:rPr>
        <w:t xml:space="preserve">Гарнитура: </w:t>
      </w:r>
      <w:r w:rsidRPr="00E12E3E">
        <w:rPr>
          <w:bCs w:val="0"/>
          <w:sz w:val="24"/>
          <w:szCs w:val="24"/>
        </w:rPr>
        <w:t xml:space="preserve">Times New </w:t>
      </w:r>
      <w:proofErr w:type="spellStart"/>
      <w:r w:rsidRPr="00E12E3E">
        <w:rPr>
          <w:bCs w:val="0"/>
          <w:sz w:val="24"/>
          <w:szCs w:val="24"/>
        </w:rPr>
        <w:t>Roman</w:t>
      </w:r>
      <w:proofErr w:type="spellEnd"/>
    </w:p>
    <w:p w14:paraId="29E32BDF" w14:textId="34B5D6CA" w:rsidR="00161368" w:rsidRDefault="00161368" w:rsidP="00161368">
      <w:pPr>
        <w:ind w:firstLine="567"/>
        <w:rPr>
          <w:b/>
          <w:sz w:val="24"/>
          <w:szCs w:val="24"/>
          <w:highlight w:val="yellow"/>
        </w:rPr>
      </w:pPr>
    </w:p>
    <w:p w14:paraId="3EFDDCD9" w14:textId="77777777" w:rsidR="002F3432" w:rsidRPr="00161368" w:rsidRDefault="002F3432" w:rsidP="00161368">
      <w:pPr>
        <w:ind w:firstLine="567"/>
        <w:rPr>
          <w:b/>
          <w:sz w:val="24"/>
          <w:szCs w:val="24"/>
          <w:highlight w:val="yellow"/>
        </w:rPr>
      </w:pPr>
    </w:p>
    <w:p w14:paraId="0B16DD69" w14:textId="77777777" w:rsidR="00161368" w:rsidRPr="00161368" w:rsidRDefault="00161368" w:rsidP="00161368">
      <w:pPr>
        <w:ind w:firstLine="567"/>
        <w:rPr>
          <w:b/>
          <w:sz w:val="24"/>
          <w:szCs w:val="24"/>
        </w:rPr>
      </w:pPr>
      <w:r w:rsidRPr="00161368">
        <w:rPr>
          <w:b/>
          <w:sz w:val="24"/>
          <w:szCs w:val="24"/>
        </w:rPr>
        <w:t>Параметры текста:</w:t>
      </w:r>
    </w:p>
    <w:p w14:paraId="0738BEFE" w14:textId="02F64DC2" w:rsidR="00161368" w:rsidRPr="00161368" w:rsidRDefault="00161368" w:rsidP="00161368">
      <w:pPr>
        <w:ind w:firstLine="567"/>
        <w:rPr>
          <w:bCs w:val="0"/>
          <w:sz w:val="24"/>
          <w:szCs w:val="24"/>
        </w:rPr>
      </w:pPr>
      <w:r w:rsidRPr="00161368">
        <w:rPr>
          <w:bCs w:val="0"/>
          <w:sz w:val="24"/>
          <w:szCs w:val="24"/>
        </w:rPr>
        <w:t>Размер шрифта – 10;</w:t>
      </w:r>
    </w:p>
    <w:p w14:paraId="2703D271" w14:textId="6457EB28" w:rsidR="00161368" w:rsidRPr="00161368" w:rsidRDefault="00161368" w:rsidP="00161368">
      <w:pPr>
        <w:ind w:firstLine="567"/>
        <w:rPr>
          <w:bCs w:val="0"/>
          <w:sz w:val="24"/>
          <w:szCs w:val="24"/>
        </w:rPr>
      </w:pPr>
      <w:r w:rsidRPr="00161368">
        <w:rPr>
          <w:bCs w:val="0"/>
          <w:sz w:val="24"/>
          <w:szCs w:val="24"/>
        </w:rPr>
        <w:t xml:space="preserve">Абзацный отступ – </w:t>
      </w:r>
      <w:r w:rsidR="009B6D1A">
        <w:rPr>
          <w:bCs w:val="0"/>
          <w:sz w:val="24"/>
          <w:szCs w:val="24"/>
        </w:rPr>
        <w:t>0,75</w:t>
      </w:r>
      <w:r w:rsidRPr="00161368">
        <w:rPr>
          <w:bCs w:val="0"/>
          <w:sz w:val="24"/>
          <w:szCs w:val="24"/>
        </w:rPr>
        <w:t xml:space="preserve"> см:</w:t>
      </w:r>
    </w:p>
    <w:p w14:paraId="58AD0D6B" w14:textId="77777777" w:rsidR="00161368" w:rsidRPr="00161368" w:rsidRDefault="00161368" w:rsidP="00161368">
      <w:pPr>
        <w:ind w:firstLine="567"/>
        <w:rPr>
          <w:bCs w:val="0"/>
          <w:sz w:val="24"/>
          <w:szCs w:val="24"/>
        </w:rPr>
      </w:pPr>
      <w:r w:rsidRPr="00161368">
        <w:rPr>
          <w:bCs w:val="0"/>
          <w:sz w:val="24"/>
          <w:szCs w:val="24"/>
        </w:rPr>
        <w:t>Междустрочный интервал – одинарный.</w:t>
      </w:r>
    </w:p>
    <w:p w14:paraId="01E8AFF2" w14:textId="77777777" w:rsidR="00161368" w:rsidRPr="00161368" w:rsidRDefault="00161368" w:rsidP="0016136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highlight w:val="yellow"/>
        </w:rPr>
      </w:pPr>
    </w:p>
    <w:p w14:paraId="56B283DF" w14:textId="77777777" w:rsidR="00161368" w:rsidRPr="00161368" w:rsidRDefault="00161368" w:rsidP="00161368">
      <w:pPr>
        <w:autoSpaceDE w:val="0"/>
        <w:autoSpaceDN w:val="0"/>
        <w:adjustRightInd w:val="0"/>
        <w:ind w:firstLine="567"/>
        <w:jc w:val="both"/>
        <w:rPr>
          <w:bCs w:val="0"/>
          <w:color w:val="000000"/>
          <w:kern w:val="0"/>
          <w:sz w:val="24"/>
          <w:szCs w:val="24"/>
        </w:rPr>
      </w:pPr>
      <w:r w:rsidRPr="00161368">
        <w:rPr>
          <w:bCs w:val="0"/>
          <w:color w:val="000000"/>
          <w:kern w:val="0"/>
          <w:sz w:val="24"/>
          <w:szCs w:val="24"/>
        </w:rPr>
        <w:t xml:space="preserve">Рисунок подписывается снизу по центру: Рисунок 1. Строение колоса. Таблица подписывается сверху слева: Таблица 1 – Влияние удобрений... Если в тезисах только одна таблица, то номер не ставится. Библиографический список составляется в порядке упоминания источников в тексте. Ссылки на рисунки, таблицы и источники литературы - обязательны. Оригинальность текста тезисов – не менее 65 %. </w:t>
      </w:r>
    </w:p>
    <w:sectPr w:rsidR="00161368" w:rsidRPr="00161368" w:rsidSect="00C50B51">
      <w:pgSz w:w="11906" w:h="16838" w:code="9"/>
      <w:pgMar w:top="851" w:right="851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Extra OThames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0BF7"/>
    <w:multiLevelType w:val="hybridMultilevel"/>
    <w:tmpl w:val="04B27C84"/>
    <w:lvl w:ilvl="0" w:tplc="6C00B726">
      <w:start w:val="1"/>
      <w:numFmt w:val="decimal"/>
      <w:lvlText w:val="%1."/>
      <w:lvlJc w:val="left"/>
      <w:pPr>
        <w:ind w:left="360" w:hanging="360"/>
      </w:pPr>
      <w:rPr>
        <w:b w:val="0"/>
        <w:bCs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E3"/>
    <w:rsid w:val="000711B6"/>
    <w:rsid w:val="000828E4"/>
    <w:rsid w:val="00161368"/>
    <w:rsid w:val="002C38D8"/>
    <w:rsid w:val="002E7F04"/>
    <w:rsid w:val="002F3432"/>
    <w:rsid w:val="00331C8D"/>
    <w:rsid w:val="00374307"/>
    <w:rsid w:val="003E1E59"/>
    <w:rsid w:val="003F3B21"/>
    <w:rsid w:val="003F6043"/>
    <w:rsid w:val="004A562F"/>
    <w:rsid w:val="004B59FE"/>
    <w:rsid w:val="004C1BDF"/>
    <w:rsid w:val="004F1B79"/>
    <w:rsid w:val="00526FFD"/>
    <w:rsid w:val="00643030"/>
    <w:rsid w:val="0072711E"/>
    <w:rsid w:val="00740647"/>
    <w:rsid w:val="00744937"/>
    <w:rsid w:val="00760751"/>
    <w:rsid w:val="00813D69"/>
    <w:rsid w:val="0085305D"/>
    <w:rsid w:val="008E4A19"/>
    <w:rsid w:val="00960B37"/>
    <w:rsid w:val="009B6D1A"/>
    <w:rsid w:val="00AB0BF9"/>
    <w:rsid w:val="00AB50B4"/>
    <w:rsid w:val="00B670F7"/>
    <w:rsid w:val="00C50B51"/>
    <w:rsid w:val="00C63FE3"/>
    <w:rsid w:val="00D17004"/>
    <w:rsid w:val="00D24199"/>
    <w:rsid w:val="00D30F54"/>
    <w:rsid w:val="00E12E3E"/>
    <w:rsid w:val="00EB1622"/>
    <w:rsid w:val="00F5023F"/>
    <w:rsid w:val="00F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A81C"/>
  <w15:chartTrackingRefBased/>
  <w15:docId w15:val="{3A38D8F1-5C96-4FDE-A111-85FAFA43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51"/>
    <w:pPr>
      <w:spacing w:after="0" w:line="240" w:lineRule="auto"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B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0B51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customStyle="1" w:styleId="Default">
    <w:name w:val="Default"/>
    <w:rsid w:val="00C50B51"/>
    <w:pPr>
      <w:autoSpaceDE w:val="0"/>
      <w:autoSpaceDN w:val="0"/>
      <w:adjustRightInd w:val="0"/>
      <w:spacing w:after="0" w:line="240" w:lineRule="auto"/>
    </w:pPr>
    <w:rPr>
      <w:rFonts w:ascii="XO Thames" w:eastAsia="Times New Roman" w:hAnsi="XO Thames" w:cs="XO Thames"/>
      <w:color w:val="000000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F3B2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760751"/>
    <w:pPr>
      <w:spacing w:before="100" w:beforeAutospacing="1" w:after="100" w:afterAutospacing="1"/>
    </w:pPr>
    <w:rPr>
      <w:bCs w:val="0"/>
      <w:kern w:val="0"/>
      <w:sz w:val="24"/>
      <w:szCs w:val="24"/>
      <w:lang w:eastAsia="en-GB"/>
    </w:rPr>
  </w:style>
  <w:style w:type="character" w:styleId="a7">
    <w:name w:val="FollowedHyperlink"/>
    <w:basedOn w:val="a0"/>
    <w:uiPriority w:val="99"/>
    <w:semiHidden/>
    <w:unhideWhenUsed/>
    <w:rsid w:val="003E1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.timacad.ru/sveden/employees/pp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monosov-msu.ru/rus/event/96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enko@kaluga.timaca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2025-03-03T12:06:00Z</cp:lastPrinted>
  <dcterms:created xsi:type="dcterms:W3CDTF">2024-02-21T10:52:00Z</dcterms:created>
  <dcterms:modified xsi:type="dcterms:W3CDTF">2025-03-04T11:48:00Z</dcterms:modified>
</cp:coreProperties>
</file>