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3BD0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МИНИСТЕРСТВО СЕЛЬСКОГО ХОЗЯЙСТВА</w:t>
      </w:r>
      <w:r w:rsidRPr="000445A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50808CD4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РОССИЙСКОЙ ФЕДЕРАЦИИ</w:t>
      </w:r>
    </w:p>
    <w:p w14:paraId="6EA77B01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Департамент научно-технологической политики и образования</w:t>
      </w:r>
    </w:p>
    <w:p w14:paraId="2A26B4F9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9F9859B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высшего образования </w:t>
      </w:r>
    </w:p>
    <w:p w14:paraId="64875A48" w14:textId="77777777" w:rsidR="000445A1" w:rsidRP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«Костромская государственная сельскохозяйственная академия»</w:t>
      </w:r>
    </w:p>
    <w:p w14:paraId="379F673B" w14:textId="271866C2" w:rsidR="000445A1" w:rsidRDefault="000445A1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Совет молодых ученых и специалистов ФГБОУ ВО Костромск</w:t>
      </w:r>
      <w:r w:rsidR="00721A6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ой</w:t>
      </w:r>
      <w:r w:rsidRPr="000445A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ГСХА</w:t>
      </w:r>
    </w:p>
    <w:p w14:paraId="6E2AE2EF" w14:textId="7E50EF72" w:rsidR="00506386" w:rsidRDefault="00506386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1FED5BD" w14:textId="77777777" w:rsidR="00506386" w:rsidRPr="000445A1" w:rsidRDefault="00506386" w:rsidP="000445A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5BF077F1" w14:textId="1BD1A96F" w:rsidR="000445A1" w:rsidRPr="009A4A6C" w:rsidRDefault="000445A1" w:rsidP="00752C5E">
      <w:pPr>
        <w:spacing w:before="120"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4A6C">
        <w:rPr>
          <w:rFonts w:ascii="Liberation Serif" w:hAnsi="Liberation Serif" w:cs="Liberation Serif"/>
          <w:b/>
          <w:sz w:val="24"/>
          <w:szCs w:val="24"/>
        </w:rPr>
        <w:t>ИНФОРМАЦИОННОЕ ПИСЬМО</w:t>
      </w:r>
      <w:r w:rsidR="00752C5E">
        <w:rPr>
          <w:rFonts w:ascii="Liberation Serif" w:hAnsi="Liberation Serif" w:cs="Liberation Serif"/>
          <w:b/>
          <w:sz w:val="24"/>
          <w:szCs w:val="24"/>
        </w:rPr>
        <w:t>-</w:t>
      </w:r>
      <w:r w:rsidRPr="009A4A6C">
        <w:rPr>
          <w:rFonts w:ascii="Liberation Serif" w:hAnsi="Liberation Serif" w:cs="Liberation Serif"/>
          <w:b/>
          <w:sz w:val="24"/>
          <w:szCs w:val="24"/>
        </w:rPr>
        <w:t>ПРИГЛАШЕНИЕ</w:t>
      </w:r>
    </w:p>
    <w:p w14:paraId="3336304B" w14:textId="77777777" w:rsidR="000445A1" w:rsidRPr="009A4A6C" w:rsidRDefault="000445A1" w:rsidP="000445A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B7E5C74" w14:textId="285A67BD" w:rsidR="000445A1" w:rsidRPr="009A4A6C" w:rsidRDefault="000445A1" w:rsidP="0050638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A4A6C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60A31CE9" wp14:editId="6C9905D6">
            <wp:extent cx="5810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2" t="29361" r="51897" b="3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22001" w14:textId="24ED9A30" w:rsidR="000445A1" w:rsidRPr="00C541A1" w:rsidRDefault="000445A1" w:rsidP="00647FF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41A1">
        <w:rPr>
          <w:rFonts w:ascii="Liberation Serif" w:hAnsi="Liberation Serif" w:cs="Liberation Serif"/>
          <w:b/>
          <w:sz w:val="28"/>
          <w:szCs w:val="28"/>
        </w:rPr>
        <w:t>7</w:t>
      </w:r>
      <w:r w:rsidR="002B110E" w:rsidRPr="00C541A1">
        <w:rPr>
          <w:rFonts w:ascii="Liberation Serif" w:hAnsi="Liberation Serif" w:cs="Liberation Serif"/>
          <w:b/>
          <w:sz w:val="28"/>
          <w:szCs w:val="28"/>
        </w:rPr>
        <w:t>6</w:t>
      </w:r>
      <w:r w:rsidRPr="00C541A1">
        <w:rPr>
          <w:rFonts w:ascii="Liberation Serif" w:hAnsi="Liberation Serif" w:cs="Liberation Serif"/>
          <w:b/>
          <w:sz w:val="28"/>
          <w:szCs w:val="28"/>
        </w:rPr>
        <w:t xml:space="preserve">-я ВСЕРОССИЙСКАЯ (НАЦИОНАЛЬНАЯ) </w:t>
      </w:r>
      <w:r w:rsidR="00C541A1" w:rsidRPr="00C541A1">
        <w:rPr>
          <w:rFonts w:ascii="Liberation Serif" w:hAnsi="Liberation Serif" w:cs="Liberation Serif"/>
          <w:b/>
          <w:sz w:val="28"/>
          <w:szCs w:val="28"/>
        </w:rPr>
        <w:br/>
      </w:r>
      <w:r w:rsidRPr="00C541A1">
        <w:rPr>
          <w:rFonts w:ascii="Liberation Serif" w:hAnsi="Liberation Serif" w:cs="Liberation Serif"/>
          <w:b/>
          <w:sz w:val="28"/>
          <w:szCs w:val="28"/>
        </w:rPr>
        <w:t>СТУДЕНЧЕСКАЯ НАУЧНАЯ КОНФЕРЕНЦИЯ</w:t>
      </w:r>
    </w:p>
    <w:p w14:paraId="56A59A32" w14:textId="77777777" w:rsidR="00647FF9" w:rsidRPr="00C541A1" w:rsidRDefault="00647FF9" w:rsidP="00647FF9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14:paraId="4C52BA34" w14:textId="28016481" w:rsidR="000445A1" w:rsidRPr="00C541A1" w:rsidRDefault="000445A1" w:rsidP="005E6AFE">
      <w:pPr>
        <w:pBdr>
          <w:bottom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pacing w:val="-4"/>
          <w:sz w:val="40"/>
          <w:szCs w:val="40"/>
        </w:rPr>
      </w:pPr>
      <w:r w:rsidRPr="00C541A1">
        <w:rPr>
          <w:rFonts w:ascii="Liberation Serif" w:hAnsi="Liberation Serif" w:cs="Liberation Serif"/>
          <w:b/>
          <w:spacing w:val="-4"/>
          <w:sz w:val="40"/>
          <w:szCs w:val="40"/>
        </w:rPr>
        <w:t xml:space="preserve">МОЛОДЕЖНАЯ НАУКА КАК ФАКТОР </w:t>
      </w:r>
      <w:r w:rsidR="00C541A1" w:rsidRPr="00C541A1">
        <w:rPr>
          <w:rFonts w:ascii="Liberation Serif" w:hAnsi="Liberation Serif" w:cs="Liberation Serif"/>
          <w:b/>
          <w:spacing w:val="-4"/>
          <w:sz w:val="40"/>
          <w:szCs w:val="40"/>
        </w:rPr>
        <w:br/>
      </w:r>
      <w:r w:rsidRPr="00C541A1">
        <w:rPr>
          <w:rFonts w:ascii="Liberation Serif" w:hAnsi="Liberation Serif" w:cs="Liberation Serif"/>
          <w:b/>
          <w:spacing w:val="-4"/>
          <w:sz w:val="40"/>
          <w:szCs w:val="40"/>
        </w:rPr>
        <w:t>ОПЕРЕЖАЮЩЕГО</w:t>
      </w:r>
      <w:r w:rsidR="00C541A1" w:rsidRPr="00C541A1">
        <w:rPr>
          <w:rFonts w:ascii="Liberation Serif" w:hAnsi="Liberation Serif" w:cs="Liberation Serif"/>
          <w:b/>
          <w:spacing w:val="-4"/>
          <w:sz w:val="40"/>
          <w:szCs w:val="40"/>
        </w:rPr>
        <w:t xml:space="preserve"> </w:t>
      </w:r>
      <w:r w:rsidRPr="00C541A1">
        <w:rPr>
          <w:rFonts w:ascii="Liberation Serif" w:hAnsi="Liberation Serif" w:cs="Liberation Serif"/>
          <w:b/>
          <w:spacing w:val="-4"/>
          <w:sz w:val="40"/>
          <w:szCs w:val="40"/>
        </w:rPr>
        <w:t>РАЗВИТИЯ</w:t>
      </w:r>
    </w:p>
    <w:p w14:paraId="34B380AD" w14:textId="77777777" w:rsidR="00647FF9" w:rsidRPr="00647FF9" w:rsidRDefault="00647FF9" w:rsidP="005E6AFE">
      <w:pPr>
        <w:pBdr>
          <w:bottom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B357B05" w14:textId="5DCA4B31" w:rsidR="00647FF9" w:rsidRPr="00647FF9" w:rsidRDefault="00647FF9" w:rsidP="005E6AFE">
      <w:pPr>
        <w:pBdr>
          <w:bottom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B737A">
        <w:rPr>
          <w:rFonts w:ascii="Liberation Serif" w:hAnsi="Liberation Serif" w:cs="Liberation Serif"/>
          <w:b/>
          <w:sz w:val="24"/>
          <w:szCs w:val="24"/>
        </w:rPr>
        <w:t xml:space="preserve">10 </w:t>
      </w:r>
      <w:r>
        <w:rPr>
          <w:rFonts w:ascii="Liberation Serif" w:hAnsi="Liberation Serif" w:cs="Liberation Serif"/>
          <w:b/>
          <w:sz w:val="24"/>
          <w:szCs w:val="24"/>
        </w:rPr>
        <w:t>апреля 2025 года</w:t>
      </w:r>
    </w:p>
    <w:p w14:paraId="29D4338F" w14:textId="77777777" w:rsidR="005E6AFE" w:rsidRPr="009A4A6C" w:rsidRDefault="005E6AFE" w:rsidP="005E6AFE">
      <w:pPr>
        <w:pBdr>
          <w:bottom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140A6FFC" w14:textId="5E2A36E7" w:rsidR="005E6AFE" w:rsidRDefault="00FB737A" w:rsidP="005E6AFE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Liberation Serif" w:hAnsi="Liberation Serif" w:cs="Liberation Serif"/>
          <w:b/>
          <w:color w:val="C00000"/>
          <w:sz w:val="36"/>
          <w:szCs w:val="36"/>
        </w:rPr>
      </w:pPr>
      <w:r w:rsidRPr="00FB737A">
        <w:rPr>
          <w:rFonts w:ascii="Liberation Serif" w:hAnsi="Liberation Serif" w:cs="Liberation Serif"/>
          <w:b/>
          <w:noProof/>
          <w:color w:val="C00000"/>
          <w:sz w:val="36"/>
          <w:szCs w:val="36"/>
        </w:rPr>
        <w:drawing>
          <wp:inline distT="0" distB="0" distL="0" distR="0" wp14:anchorId="6DFAC92B" wp14:editId="7D2617D4">
            <wp:extent cx="6120130" cy="3927163"/>
            <wp:effectExtent l="0" t="0" r="0" b="0"/>
            <wp:docPr id="5" name="Рисунок 5" descr="Y:\КИСЕЛЕВА-КАРАВАЕВЕЦ\JR3A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ИСЕЛЕВА-КАРАВАЕВЕЦ\JR3A4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00" cy="392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77C8" w14:textId="77777777" w:rsidR="005E6AFE" w:rsidRDefault="005E6AFE" w:rsidP="00752C5E">
      <w:pPr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CCAD12F" w14:textId="77777777" w:rsidR="005E6AFE" w:rsidRDefault="005E6AFE" w:rsidP="00752C5E">
      <w:pPr>
        <w:spacing w:after="0" w:line="36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DCA62BA" w14:textId="1C5A5C1F" w:rsidR="00104CE6" w:rsidRPr="00896205" w:rsidRDefault="00647FF9" w:rsidP="0089620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41A1">
        <w:rPr>
          <w:rFonts w:ascii="Liberation Serif" w:hAnsi="Liberation Serif" w:cs="Liberation Serif"/>
          <w:sz w:val="24"/>
          <w:szCs w:val="24"/>
        </w:rPr>
        <w:t>Кострома, 2025</w:t>
      </w:r>
    </w:p>
    <w:p w14:paraId="423362EC" w14:textId="2EC31A08" w:rsidR="000445A1" w:rsidRPr="009A4A6C" w:rsidRDefault="000445A1" w:rsidP="000445A1">
      <w:pPr>
        <w:spacing w:line="240" w:lineRule="auto"/>
        <w:ind w:left="284"/>
        <w:jc w:val="center"/>
        <w:rPr>
          <w:rFonts w:ascii="Liberation Serif" w:hAnsi="Liberation Serif" w:cs="Liberation Serif"/>
          <w:sz w:val="24"/>
          <w:szCs w:val="24"/>
        </w:rPr>
      </w:pPr>
      <w:r w:rsidRPr="009A4A6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УВАЖАЕМЫЕ КОЛЛЕГИ</w:t>
      </w:r>
      <w:r w:rsidRPr="009A4A6C">
        <w:rPr>
          <w:rFonts w:ascii="Liberation Serif" w:hAnsi="Liberation Serif" w:cs="Liberation Serif"/>
          <w:sz w:val="24"/>
          <w:szCs w:val="24"/>
        </w:rPr>
        <w:t>!</w:t>
      </w:r>
    </w:p>
    <w:p w14:paraId="4866C1FD" w14:textId="67C56D4D" w:rsidR="000445A1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Приглашаем </w:t>
      </w:r>
      <w:r w:rsidR="00752C5E">
        <w:rPr>
          <w:rFonts w:ascii="Liberation Serif" w:hAnsi="Liberation Serif" w:cs="Liberation Serif"/>
          <w:sz w:val="24"/>
          <w:szCs w:val="24"/>
        </w:rPr>
        <w:t>в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ас принять участие </w:t>
      </w:r>
      <w:bookmarkStart w:id="0" w:name="_Hlk188352484"/>
      <w:r w:rsidRPr="009A4A6C">
        <w:rPr>
          <w:rFonts w:ascii="Liberation Serif" w:hAnsi="Liberation Serif" w:cs="Liberation Serif"/>
          <w:sz w:val="24"/>
          <w:szCs w:val="24"/>
        </w:rPr>
        <w:t>в 7</w:t>
      </w:r>
      <w:r w:rsidR="00F8238E">
        <w:rPr>
          <w:rFonts w:ascii="Liberation Serif" w:hAnsi="Liberation Serif" w:cs="Liberation Serif"/>
          <w:sz w:val="24"/>
          <w:szCs w:val="24"/>
        </w:rPr>
        <w:t>6</w:t>
      </w:r>
      <w:r w:rsidRPr="009A4A6C">
        <w:rPr>
          <w:rFonts w:ascii="Liberation Serif" w:hAnsi="Liberation Serif" w:cs="Liberation Serif"/>
          <w:sz w:val="24"/>
          <w:szCs w:val="24"/>
        </w:rPr>
        <w:t>-й Всероссийской (национальной) студенческой научной конференции «</w:t>
      </w:r>
      <w:bookmarkStart w:id="1" w:name="_Hlk128642965"/>
      <w:r w:rsidRPr="009A4A6C">
        <w:rPr>
          <w:rFonts w:ascii="Liberation Serif" w:hAnsi="Liberation Serif" w:cs="Liberation Serif"/>
          <w:b/>
          <w:bCs/>
          <w:sz w:val="24"/>
          <w:szCs w:val="24"/>
        </w:rPr>
        <w:t>Молодежная наука как фактор опережающего развития</w:t>
      </w:r>
      <w:bookmarkEnd w:id="1"/>
      <w:r w:rsidRPr="009A4A6C">
        <w:rPr>
          <w:rFonts w:ascii="Liberation Serif" w:hAnsi="Liberation Serif" w:cs="Liberation Serif"/>
          <w:sz w:val="24"/>
          <w:szCs w:val="24"/>
        </w:rPr>
        <w:t>»</w:t>
      </w:r>
      <w:bookmarkEnd w:id="0"/>
      <w:r w:rsidRPr="009A4A6C">
        <w:rPr>
          <w:rFonts w:ascii="Liberation Serif" w:hAnsi="Liberation Serif" w:cs="Liberation Serif"/>
          <w:sz w:val="24"/>
          <w:szCs w:val="24"/>
        </w:rPr>
        <w:t xml:space="preserve">, которая будет проводиться на базе ФГБОУ ВО «Костромская государственная сельскохозяйственная академия» </w:t>
      </w:r>
      <w:r w:rsidR="00F8238E" w:rsidRPr="00896205">
        <w:rPr>
          <w:rFonts w:ascii="Liberation Serif" w:hAnsi="Liberation Serif" w:cs="Liberation Serif"/>
          <w:b/>
          <w:bCs/>
          <w:sz w:val="24"/>
          <w:szCs w:val="24"/>
          <w:u w:val="single"/>
        </w:rPr>
        <w:t>10</w:t>
      </w:r>
      <w:r w:rsidRPr="009A4A6C"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 апреля 202</w:t>
      </w:r>
      <w:r w:rsidR="00104CE6">
        <w:rPr>
          <w:rFonts w:ascii="Liberation Serif" w:hAnsi="Liberation Serif" w:cs="Liberation Serif"/>
          <w:b/>
          <w:bCs/>
          <w:sz w:val="24"/>
          <w:szCs w:val="24"/>
          <w:u w:val="single"/>
        </w:rPr>
        <w:t>5</w:t>
      </w:r>
      <w:r w:rsidRPr="009A4A6C"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 г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ода. Начало работы конференции</w:t>
      </w:r>
      <w:r w:rsidR="00566644">
        <w:rPr>
          <w:rFonts w:ascii="Liberation Serif" w:hAnsi="Liberation Serif" w:cs="Liberation Serif"/>
          <w:b/>
          <w:bCs/>
          <w:sz w:val="24"/>
          <w:szCs w:val="24"/>
          <w:u w:val="single"/>
        </w:rPr>
        <w:t> — 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8.30. </w:t>
      </w:r>
    </w:p>
    <w:p w14:paraId="292CE0FA" w14:textId="7B772DD8" w:rsidR="000445A1" w:rsidRPr="009A4A6C" w:rsidRDefault="00C675D6" w:rsidP="00752C5E">
      <w:pPr>
        <w:tabs>
          <w:tab w:val="left" w:pos="5304"/>
        </w:tabs>
        <w:spacing w:before="80" w:after="4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Направления работы конференции:</w:t>
      </w:r>
    </w:p>
    <w:p w14:paraId="39BF9709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1.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Адаптивно-ландшафтные системы земледелия</w:t>
      </w:r>
    </w:p>
    <w:p w14:paraId="4565406C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81347C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sz w:val="24"/>
          <w:szCs w:val="24"/>
        </w:rPr>
        <w:t>2.</w:t>
      </w:r>
      <w:r w:rsidR="0081347C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 xml:space="preserve">Инновационные технологии эффективного использования </w:t>
      </w:r>
      <w:r w:rsidR="009D10BC" w:rsidRPr="009A4A6C">
        <w:rPr>
          <w:rFonts w:ascii="Liberation Serif" w:hAnsi="Liberation Serif" w:cs="Liberation Serif"/>
          <w:b/>
          <w:i/>
          <w:sz w:val="24"/>
          <w:szCs w:val="24"/>
        </w:rPr>
        <w:t>природных</w:t>
      </w:r>
    </w:p>
    <w:p w14:paraId="0612014D" w14:textId="42E1B65B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2B110E">
        <w:rPr>
          <w:rFonts w:ascii="Liberation Serif" w:hAnsi="Liberation Serif" w:cs="Liberation Serif"/>
          <w:b/>
          <w:i/>
          <w:sz w:val="24"/>
          <w:szCs w:val="24"/>
        </w:rPr>
        <w:t xml:space="preserve">             </w:t>
      </w:r>
      <w:r w:rsidR="009D10BC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13067B" w:rsidRPr="0013067B">
        <w:rPr>
          <w:rFonts w:ascii="Liberation Serif" w:hAnsi="Liberation Serif" w:cs="Liberation Serif"/>
          <w:b/>
          <w:i/>
          <w:sz w:val="24"/>
          <w:szCs w:val="24"/>
        </w:rPr>
        <w:t xml:space="preserve">   </w:t>
      </w:r>
      <w:r w:rsidR="009D10BC" w:rsidRPr="009A4A6C">
        <w:rPr>
          <w:rFonts w:ascii="Liberation Serif" w:hAnsi="Liberation Serif" w:cs="Liberation Serif"/>
          <w:b/>
          <w:i/>
          <w:sz w:val="24"/>
          <w:szCs w:val="24"/>
        </w:rPr>
        <w:t>ресурсов</w:t>
      </w:r>
    </w:p>
    <w:p w14:paraId="7BC88FF5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bookmarkStart w:id="2" w:name="_Hlk128650946"/>
      <w:r w:rsidRPr="009A4A6C">
        <w:rPr>
          <w:rFonts w:ascii="Liberation Serif" w:hAnsi="Liberation Serif" w:cs="Liberation Serif"/>
          <w:sz w:val="24"/>
          <w:szCs w:val="24"/>
        </w:rPr>
        <w:t xml:space="preserve">Секция 3. </w:t>
      </w:r>
      <w:bookmarkEnd w:id="2"/>
      <w:r w:rsidRPr="009A4A6C">
        <w:rPr>
          <w:rFonts w:ascii="Liberation Serif" w:hAnsi="Liberation Serif" w:cs="Liberation Serif"/>
          <w:b/>
          <w:i/>
          <w:sz w:val="24"/>
          <w:szCs w:val="24"/>
        </w:rPr>
        <w:t>Агрохимия, биотехнология и декоративное садоводство</w:t>
      </w:r>
    </w:p>
    <w:p w14:paraId="5847918E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4.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Актуальные вопросы в растениеводстве</w:t>
      </w:r>
    </w:p>
    <w:p w14:paraId="4CA7CFA0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5.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Актуальные вопросы исторических и философских наук</w:t>
      </w:r>
    </w:p>
    <w:p w14:paraId="5CD4FB33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6.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Архитектура и изобразительные дисциплины</w:t>
      </w:r>
    </w:p>
    <w:p w14:paraId="0C21D6E2" w14:textId="77777777" w:rsidR="004D58D8" w:rsidRPr="004D58D8" w:rsidRDefault="000445A1" w:rsidP="004D58D8">
      <w:pPr>
        <w:spacing w:after="0" w:line="240" w:lineRule="auto"/>
        <w:ind w:firstLine="567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sz w:val="24"/>
          <w:szCs w:val="24"/>
        </w:rPr>
        <w:t>7.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Применение математики к решению инженерных, экономических и</w:t>
      </w:r>
    </w:p>
    <w:p w14:paraId="63556EF9" w14:textId="10EBE963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4D58D8" w:rsidRPr="002B110E">
        <w:rPr>
          <w:rFonts w:ascii="Liberation Serif" w:hAnsi="Liberation Serif" w:cs="Liberation Serif"/>
          <w:b/>
          <w:i/>
          <w:sz w:val="24"/>
          <w:szCs w:val="24"/>
        </w:rPr>
        <w:t xml:space="preserve">               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сельскохозяйственных задач</w:t>
      </w:r>
    </w:p>
    <w:p w14:paraId="5F8F2697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</w:t>
      </w:r>
      <w:r>
        <w:rPr>
          <w:rFonts w:ascii="Liberation Serif" w:hAnsi="Liberation Serif" w:cs="Liberation Serif"/>
          <w:sz w:val="24"/>
          <w:szCs w:val="24"/>
        </w:rPr>
        <w:t>8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Сопротивление материалов и инженерная графика</w:t>
      </w:r>
    </w:p>
    <w:p w14:paraId="11C84A6C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</w:t>
      </w:r>
      <w:r>
        <w:rPr>
          <w:rFonts w:ascii="Liberation Serif" w:hAnsi="Liberation Serif" w:cs="Liberation Serif"/>
          <w:sz w:val="24"/>
          <w:szCs w:val="24"/>
        </w:rPr>
        <w:t>9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Строительные конструкции</w:t>
      </w:r>
    </w:p>
    <w:p w14:paraId="4BDBC35C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 xml:space="preserve">Технология строительного производства </w:t>
      </w:r>
    </w:p>
    <w:p w14:paraId="48E28E1E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Анатомия, морфология и биология животных</w:t>
      </w:r>
    </w:p>
    <w:p w14:paraId="3672EBBE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Внутренние незаразные болезни, хирургия и акушерство</w:t>
      </w:r>
    </w:p>
    <w:p w14:paraId="71CA9F81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Клиническая диагностика, диетология, фармакология</w:t>
      </w:r>
    </w:p>
    <w:p w14:paraId="0555FCA5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Кормление, разведение и зоогигиена животных</w:t>
      </w:r>
    </w:p>
    <w:p w14:paraId="4ECA0541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Паразитология и ветеринарно-санитарная экспертиза</w:t>
      </w:r>
    </w:p>
    <w:p w14:paraId="37387B1C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Кинология</w:t>
      </w:r>
    </w:p>
    <w:p w14:paraId="681D9C78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7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="00CF3B6A" w:rsidRPr="00CF3B6A">
        <w:rPr>
          <w:rFonts w:ascii="Liberation Serif" w:hAnsi="Liberation Serif" w:cs="Liberation Serif"/>
          <w:b/>
          <w:bCs/>
          <w:i/>
          <w:iCs/>
          <w:color w:val="222222"/>
          <w:sz w:val="24"/>
          <w:szCs w:val="24"/>
          <w:shd w:val="clear" w:color="auto" w:fill="FFFFFF"/>
        </w:rPr>
        <w:t>Патологическая анатомия, физиология животных, химия и</w:t>
      </w:r>
    </w:p>
    <w:p w14:paraId="0CD7BB9D" w14:textId="0BCFA92B" w:rsidR="000445A1" w:rsidRPr="0081347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2B110E">
        <w:rPr>
          <w:rFonts w:ascii="Liberation Serif" w:hAnsi="Liberation Serif" w:cs="Liberation Serif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                 </w:t>
      </w:r>
      <w:r w:rsidR="00CF3B6A" w:rsidRPr="00CF3B6A">
        <w:rPr>
          <w:rFonts w:ascii="Liberation Serif" w:hAnsi="Liberation Serif" w:cs="Liberation Serif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биохимия</w:t>
      </w:r>
    </w:p>
    <w:p w14:paraId="4B4532BA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bookmarkStart w:id="3" w:name="_Hlk128650492"/>
      <w:bookmarkStart w:id="4" w:name="_Hlk128650699"/>
      <w:r w:rsidRPr="009A4A6C">
        <w:rPr>
          <w:rFonts w:ascii="Liberation Serif" w:hAnsi="Liberation Serif" w:cs="Liberation Serif"/>
          <w:sz w:val="24"/>
          <w:szCs w:val="24"/>
        </w:rPr>
        <w:t>Секция 1</w:t>
      </w:r>
      <w:r>
        <w:rPr>
          <w:rFonts w:ascii="Liberation Serif" w:hAnsi="Liberation Serif" w:cs="Liberation Serif"/>
          <w:sz w:val="24"/>
          <w:szCs w:val="24"/>
        </w:rPr>
        <w:t>8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bookmarkEnd w:id="3"/>
      <w:r w:rsidRPr="009A4A6C">
        <w:rPr>
          <w:rFonts w:ascii="Liberation Serif" w:hAnsi="Liberation Serif" w:cs="Liberation Serif"/>
          <w:b/>
          <w:i/>
          <w:sz w:val="24"/>
          <w:szCs w:val="24"/>
        </w:rPr>
        <w:t>Эпизоотология, микробиология и вирусология</w:t>
      </w:r>
    </w:p>
    <w:bookmarkEnd w:id="4"/>
    <w:p w14:paraId="3899865A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81347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19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Эффективные приемы ведения и технологии различных отраслей</w:t>
      </w:r>
    </w:p>
    <w:p w14:paraId="0259BC49" w14:textId="1D3CC0F9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2B110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                 </w:t>
      </w:r>
      <w:r w:rsidR="0081347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="000445A1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животноводства</w:t>
      </w:r>
    </w:p>
    <w:p w14:paraId="3EC3CC07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15195E">
        <w:rPr>
          <w:rFonts w:ascii="Liberation Serif" w:hAnsi="Liberation Serif" w:cs="Liberation Serif"/>
          <w:b/>
          <w:bCs/>
          <w:sz w:val="24"/>
          <w:szCs w:val="24"/>
        </w:rPr>
        <w:t>Круглый стол</w:t>
      </w:r>
      <w:r w:rsidR="00721A62">
        <w:rPr>
          <w:rFonts w:ascii="Liberation Serif" w:hAnsi="Liberation Serif" w:cs="Liberation Serif"/>
          <w:sz w:val="24"/>
          <w:szCs w:val="24"/>
        </w:rPr>
        <w:t xml:space="preserve"> «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Технология производства и переработки сельскохозяйственной</w:t>
      </w:r>
      <w:r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</w:p>
    <w:p w14:paraId="50A66209" w14:textId="053682B9" w:rsidR="000445A1" w:rsidRPr="0081347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2B110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                          </w:t>
      </w:r>
      <w:r w:rsidR="000445A1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продукции</w:t>
      </w:r>
      <w:r w:rsidR="00721A6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»</w:t>
      </w:r>
    </w:p>
    <w:p w14:paraId="1A0BD3C8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i/>
          <w:sz w:val="24"/>
          <w:szCs w:val="24"/>
        </w:rPr>
        <w:t>Безопасность жизнедеятельности и теплоэнергетика</w:t>
      </w:r>
    </w:p>
    <w:p w14:paraId="52C85155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Экономика и управление техническим сервисом</w:t>
      </w:r>
    </w:p>
    <w:p w14:paraId="69E51420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Ремонт и основы конструирования машин</w:t>
      </w:r>
    </w:p>
    <w:p w14:paraId="1441FF32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Тракторы и автомобили</w:t>
      </w:r>
    </w:p>
    <w:p w14:paraId="42E7E666" w14:textId="77777777" w:rsidR="009D10BC" w:rsidRDefault="000445A1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Технологии и средства механизации сельского хозяйства </w:t>
      </w:r>
    </w:p>
    <w:p w14:paraId="17419D3F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721A62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9A4A6C">
        <w:rPr>
          <w:rFonts w:ascii="Liberation Serif" w:hAnsi="Liberation Serif" w:cs="Liberation Serif"/>
          <w:sz w:val="24"/>
          <w:szCs w:val="24"/>
        </w:rPr>
        <w:t>.</w:t>
      </w:r>
      <w:r w:rsidR="00721A62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Механизация производства и переработки продукции сельского</w:t>
      </w:r>
    </w:p>
    <w:p w14:paraId="557EAA99" w14:textId="1158810E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2B110E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                   </w:t>
      </w:r>
      <w:r w:rsidR="000445A1" w:rsidRPr="009A4A6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 хозяйства</w:t>
      </w:r>
    </w:p>
    <w:p w14:paraId="77639DB9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2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Учетно-аналитические системы в цифровой экономике  </w:t>
      </w:r>
    </w:p>
    <w:p w14:paraId="0B5BBB79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7</w:t>
      </w:r>
      <w:r w:rsidRPr="009A4A6C">
        <w:rPr>
          <w:rFonts w:ascii="Liberation Serif" w:hAnsi="Liberation Serif" w:cs="Liberation Serif"/>
          <w:sz w:val="24"/>
          <w:szCs w:val="24"/>
        </w:rPr>
        <w:t>.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Актуальные вопросы развития финансовой системы Российской</w:t>
      </w:r>
    </w:p>
    <w:p w14:paraId="6F8E471D" w14:textId="3328DACE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4D58D8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                 </w:t>
      </w:r>
      <w:r w:rsidR="000445A1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Федерации в условиях современных вызовов</w:t>
      </w:r>
    </w:p>
    <w:p w14:paraId="415EEBE0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721A6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28</w:t>
      </w:r>
      <w:r w:rsidRPr="009A4A6C">
        <w:rPr>
          <w:rFonts w:ascii="Liberation Serif" w:hAnsi="Liberation Serif" w:cs="Liberation Serif"/>
          <w:sz w:val="24"/>
          <w:szCs w:val="24"/>
        </w:rPr>
        <w:t>.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Менеджмент и основы права в современных социально-</w:t>
      </w:r>
    </w:p>
    <w:p w14:paraId="404B1188" w14:textId="191625F6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2B110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                  </w:t>
      </w:r>
      <w:r w:rsidR="009D10BC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экономических</w:t>
      </w:r>
      <w:r w:rsidR="009D10B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="009D10BC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условиях</w:t>
      </w:r>
    </w:p>
    <w:p w14:paraId="1AEC5AC3" w14:textId="0BA2E27B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 xml:space="preserve">Секция </w:t>
      </w:r>
      <w:r>
        <w:rPr>
          <w:rFonts w:ascii="Liberation Serif" w:hAnsi="Liberation Serif" w:cs="Liberation Serif"/>
          <w:sz w:val="24"/>
          <w:szCs w:val="24"/>
        </w:rPr>
        <w:t>29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Актуальные вопросы экономической науки </w:t>
      </w:r>
      <w:r w:rsidR="00721A62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ХХ</w:t>
      </w:r>
      <w:r w:rsidR="00721A62">
        <w:rPr>
          <w:rFonts w:ascii="Liberation Serif" w:hAnsi="Liberation Serif" w:cs="Liberation Serif"/>
          <w:b/>
          <w:bCs/>
          <w:i/>
          <w:iCs/>
          <w:sz w:val="24"/>
          <w:szCs w:val="24"/>
          <w:lang w:val="en-US"/>
        </w:rPr>
        <w:t>I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века</w:t>
      </w:r>
    </w:p>
    <w:p w14:paraId="01BAFC4D" w14:textId="77777777" w:rsidR="004D58D8" w:rsidRPr="002B110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</w:t>
      </w:r>
      <w:r w:rsidR="00447D64" w:rsidRPr="00721A62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9A4A6C">
        <w:rPr>
          <w:rFonts w:ascii="Liberation Serif" w:hAnsi="Liberation Serif" w:cs="Liberation Serif"/>
          <w:sz w:val="24"/>
          <w:szCs w:val="24"/>
        </w:rPr>
        <w:t>.</w:t>
      </w:r>
      <w:r w:rsidR="00447D64" w:rsidRPr="00447D64">
        <w:rPr>
          <w:rFonts w:ascii="Liberation Serif" w:hAnsi="Liberation Serif" w:cs="Liberation Serif"/>
          <w:sz w:val="24"/>
          <w:szCs w:val="24"/>
        </w:rPr>
        <w:t xml:space="preserve">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Лингвострановедческий аспект подготовки молодых специалистов </w:t>
      </w:r>
    </w:p>
    <w:p w14:paraId="7AE77504" w14:textId="79D2DB8F" w:rsidR="000445A1" w:rsidRPr="009A4A6C" w:rsidRDefault="004D58D8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2B110E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                  </w:t>
      </w:r>
      <w:r w:rsidR="009D10BC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в</w:t>
      </w:r>
      <w:r w:rsidR="009D10B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="009D10BC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неязыковом</w:t>
      </w:r>
      <w:r w:rsidR="000445A1"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вузе</w:t>
      </w:r>
    </w:p>
    <w:p w14:paraId="1C811869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3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Электрификация и автоматизация сельского хозяйства</w:t>
      </w:r>
    </w:p>
    <w:p w14:paraId="1F9234A9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3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Pr="009A4A6C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Электроснабжение</w:t>
      </w:r>
    </w:p>
    <w:p w14:paraId="46FAF9EE" w14:textId="74CE7980" w:rsidR="000445A1" w:rsidRPr="005336BE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9A4A6C">
        <w:rPr>
          <w:rFonts w:ascii="Liberation Serif" w:hAnsi="Liberation Serif" w:cs="Liberation Serif"/>
          <w:sz w:val="24"/>
          <w:szCs w:val="24"/>
        </w:rPr>
        <w:t>Секция 3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. </w:t>
      </w:r>
      <w:r w:rsidR="005336BE" w:rsidRPr="005336BE">
        <w:rPr>
          <w:rStyle w:val="a6"/>
          <w:rFonts w:ascii="Liberation Serif" w:hAnsi="Liberation Serif" w:cs="Liberation Serif"/>
          <w:i/>
          <w:iCs/>
          <w:color w:val="222222"/>
          <w:sz w:val="24"/>
          <w:szCs w:val="24"/>
          <w:shd w:val="clear" w:color="auto" w:fill="FFFFFF"/>
        </w:rPr>
        <w:t>Электроэнергетика и цифровые технологии</w:t>
      </w:r>
    </w:p>
    <w:p w14:paraId="6A42ABCA" w14:textId="3CE1E8C7" w:rsidR="0081347C" w:rsidRDefault="0081347C">
      <w:pPr>
        <w:spacing w:after="160" w:line="259" w:lineRule="auto"/>
        <w:rPr>
          <w:rFonts w:ascii="Liberation Serif" w:hAnsi="Liberation Serif" w:cs="Liberation Serif"/>
          <w:b/>
          <w:i/>
          <w:iCs/>
          <w:sz w:val="24"/>
          <w:szCs w:val="24"/>
        </w:rPr>
      </w:pPr>
    </w:p>
    <w:p w14:paraId="614A02B6" w14:textId="2E897462" w:rsidR="000445A1" w:rsidRPr="009A4A6C" w:rsidRDefault="000445A1" w:rsidP="00752C5E">
      <w:pPr>
        <w:spacing w:after="6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4A6C">
        <w:rPr>
          <w:rFonts w:ascii="Liberation Serif" w:hAnsi="Liberation Serif" w:cs="Liberation Serif"/>
          <w:b/>
          <w:sz w:val="24"/>
          <w:szCs w:val="24"/>
        </w:rPr>
        <w:t>Организационный комитет конференции</w:t>
      </w:r>
    </w:p>
    <w:p w14:paraId="6F56E0FF" w14:textId="24BED4FD" w:rsidR="000445A1" w:rsidRPr="00065421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sz w:val="24"/>
          <w:szCs w:val="24"/>
        </w:rPr>
        <w:t>Иванов Сергей Владимирович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Pr="00065421">
        <w:rPr>
          <w:rFonts w:ascii="Liberation Serif" w:hAnsi="Liberation Serif" w:cs="Liberation Serif"/>
          <w:sz w:val="24"/>
          <w:szCs w:val="24"/>
        </w:rPr>
        <w:t>кандидат технических наук, доцен</w:t>
      </w:r>
      <w:r w:rsidRPr="00721A62">
        <w:rPr>
          <w:rFonts w:ascii="Liberation Serif" w:hAnsi="Liberation Serif" w:cs="Liberation Serif"/>
          <w:sz w:val="24"/>
          <w:szCs w:val="24"/>
        </w:rPr>
        <w:t>т,</w:t>
      </w:r>
      <w:r w:rsidRPr="0006542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65421">
        <w:rPr>
          <w:rFonts w:ascii="Liberation Serif" w:hAnsi="Liberation Serif" w:cs="Liberation Serif"/>
          <w:sz w:val="24"/>
          <w:szCs w:val="24"/>
        </w:rPr>
        <w:t>проректор по НИР, ФГБОУ ВО Костромская ГСХА (Российская Федерация).</w:t>
      </w:r>
    </w:p>
    <w:p w14:paraId="73029184" w14:textId="6B893D94" w:rsidR="000445A1" w:rsidRPr="00065421" w:rsidRDefault="00F8238E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Лобачева Ирина Петровна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</w:t>
      </w:r>
      <w:r>
        <w:rPr>
          <w:rFonts w:ascii="Liberation Serif" w:hAnsi="Liberation Serif" w:cs="Liberation Serif"/>
          <w:sz w:val="24"/>
          <w:szCs w:val="24"/>
        </w:rPr>
        <w:t>эконом</w:t>
      </w:r>
      <w:r w:rsidR="000445A1" w:rsidRPr="00065421">
        <w:rPr>
          <w:rFonts w:ascii="Liberation Serif" w:hAnsi="Liberation Serif" w:cs="Liberation Serif"/>
          <w:sz w:val="24"/>
          <w:szCs w:val="24"/>
        </w:rPr>
        <w:t>ических наук, доцент</w:t>
      </w:r>
      <w:r w:rsidR="000445A1" w:rsidRPr="00721A62">
        <w:rPr>
          <w:rFonts w:ascii="Liberation Serif" w:hAnsi="Liberation Serif" w:cs="Liberation Serif"/>
          <w:sz w:val="24"/>
          <w:szCs w:val="24"/>
        </w:rPr>
        <w:t>,</w:t>
      </w:r>
      <w:r w:rsidR="000445A1" w:rsidRPr="00065421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руководитель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управления наукой и инновациями, ФГБОУ ВО Костромская ГСХА (Российская Федерация).</w:t>
      </w:r>
    </w:p>
    <w:p w14:paraId="449570F6" w14:textId="2FE31790" w:rsidR="000445A1" w:rsidRPr="00065421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sz w:val="24"/>
          <w:szCs w:val="24"/>
        </w:rPr>
        <w:t>Борисова Ирина Станиславовна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Pr="00065421">
        <w:rPr>
          <w:rFonts w:ascii="Liberation Serif" w:hAnsi="Liberation Serif" w:cs="Liberation Serif"/>
          <w:sz w:val="24"/>
          <w:szCs w:val="24"/>
        </w:rPr>
        <w:t>доцент</w:t>
      </w:r>
      <w:r w:rsidRPr="00721A62">
        <w:rPr>
          <w:rFonts w:ascii="Liberation Serif" w:hAnsi="Liberation Serif" w:cs="Liberation Serif"/>
          <w:sz w:val="24"/>
          <w:szCs w:val="24"/>
        </w:rPr>
        <w:t>,</w:t>
      </w:r>
      <w:r w:rsidRPr="0006542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65421">
        <w:rPr>
          <w:rFonts w:ascii="Liberation Serif" w:hAnsi="Liberation Serif" w:cs="Liberation Serif"/>
          <w:sz w:val="24"/>
          <w:szCs w:val="24"/>
        </w:rPr>
        <w:t>менеджер по научно-исследовательской работе управления наукой и инновациями, ФГБО</w:t>
      </w:r>
      <w:r w:rsidR="006C6F29">
        <w:rPr>
          <w:rFonts w:ascii="Liberation Serif" w:hAnsi="Liberation Serif" w:cs="Liberation Serif"/>
          <w:sz w:val="24"/>
          <w:szCs w:val="24"/>
        </w:rPr>
        <w:t>У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 ВО Костромская ГСХА (Российская Федерация).</w:t>
      </w:r>
    </w:p>
    <w:p w14:paraId="341B5885" w14:textId="37498757" w:rsidR="000445A1" w:rsidRPr="00065421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5421">
        <w:rPr>
          <w:rFonts w:ascii="Liberation Serif" w:hAnsi="Liberation Serif" w:cs="Liberation Serif"/>
          <w:b/>
          <w:iCs/>
          <w:sz w:val="24"/>
          <w:szCs w:val="24"/>
        </w:rPr>
        <w:t>Смирнова Виктория Викторовна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сельскохозяйственных наук, доцент, 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445A1" w:rsidRPr="00065421">
        <w:rPr>
          <w:rFonts w:ascii="Liberation Serif" w:hAnsi="Liberation Serif" w:cs="Liberation Serif"/>
          <w:sz w:val="24"/>
          <w:szCs w:val="24"/>
        </w:rPr>
        <w:t>декан</w:t>
      </w:r>
      <w:r w:rsidRPr="00065421">
        <w:rPr>
          <w:rFonts w:ascii="Liberation Serif" w:hAnsi="Liberation Serif" w:cs="Liberation Serif"/>
          <w:sz w:val="24"/>
          <w:szCs w:val="24"/>
        </w:rPr>
        <w:t>а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факультета агробизнеса, ФГБОУ ВО Костромская ГСХА (Российская Федерация).</w:t>
      </w:r>
    </w:p>
    <w:p w14:paraId="181FC747" w14:textId="365274F0" w:rsidR="000445A1" w:rsidRPr="00065421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5" w:name="_Hlk124759654"/>
      <w:proofErr w:type="spellStart"/>
      <w:r w:rsidRPr="00065421">
        <w:rPr>
          <w:rFonts w:ascii="Liberation Serif" w:hAnsi="Liberation Serif" w:cs="Liberation Serif"/>
          <w:b/>
          <w:iCs/>
          <w:sz w:val="24"/>
          <w:szCs w:val="24"/>
        </w:rPr>
        <w:t>Оленчук</w:t>
      </w:r>
      <w:proofErr w:type="spellEnd"/>
      <w:r w:rsidRPr="00065421">
        <w:rPr>
          <w:rFonts w:ascii="Liberation Serif" w:hAnsi="Liberation Serif" w:cs="Liberation Serif"/>
          <w:b/>
          <w:iCs/>
          <w:sz w:val="24"/>
          <w:szCs w:val="24"/>
        </w:rPr>
        <w:t xml:space="preserve"> Елена Николаевна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</w:t>
      </w:r>
      <w:r w:rsidRPr="00065421">
        <w:rPr>
          <w:rFonts w:ascii="Liberation Serif" w:hAnsi="Liberation Serif" w:cs="Liberation Serif"/>
          <w:sz w:val="24"/>
          <w:szCs w:val="24"/>
        </w:rPr>
        <w:t>ветеринарных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наук, доцент, </w:t>
      </w:r>
      <w:r w:rsidRPr="00065421">
        <w:rPr>
          <w:rFonts w:ascii="Liberation Serif" w:hAnsi="Liberation Serif" w:cs="Liberation Serif"/>
          <w:sz w:val="24"/>
          <w:szCs w:val="24"/>
        </w:rPr>
        <w:t>заместитель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декана факультета ветеринарной медицины и зоотехнии</w:t>
      </w:r>
      <w:bookmarkEnd w:id="5"/>
      <w:r w:rsidR="000445A1" w:rsidRPr="00065421">
        <w:rPr>
          <w:rFonts w:ascii="Liberation Serif" w:hAnsi="Liberation Serif" w:cs="Liberation Serif"/>
          <w:sz w:val="24"/>
          <w:szCs w:val="24"/>
        </w:rPr>
        <w:t>, ФГБОУ ВО Костромская ГСХА (Российская Федерация).</w:t>
      </w:r>
    </w:p>
    <w:p w14:paraId="162CA3EC" w14:textId="424178EA" w:rsidR="000445A1" w:rsidRPr="00065421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5421">
        <w:rPr>
          <w:rFonts w:ascii="Liberation Serif" w:hAnsi="Liberation Serif" w:cs="Liberation Serif"/>
          <w:b/>
          <w:iCs/>
          <w:sz w:val="24"/>
          <w:szCs w:val="24"/>
        </w:rPr>
        <w:t>Трофимов Михаил Александрович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</w:t>
      </w:r>
      <w:r w:rsidRPr="00065421">
        <w:rPr>
          <w:rFonts w:ascii="Liberation Serif" w:hAnsi="Liberation Serif" w:cs="Liberation Serif"/>
          <w:sz w:val="24"/>
          <w:szCs w:val="24"/>
        </w:rPr>
        <w:t>технических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наук, доцент, 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445A1" w:rsidRPr="00065421">
        <w:rPr>
          <w:rFonts w:ascii="Liberation Serif" w:hAnsi="Liberation Serif" w:cs="Liberation Serif"/>
          <w:sz w:val="24"/>
          <w:szCs w:val="24"/>
        </w:rPr>
        <w:t>декан</w:t>
      </w:r>
      <w:r w:rsidRPr="00065421">
        <w:rPr>
          <w:rFonts w:ascii="Liberation Serif" w:hAnsi="Liberation Serif" w:cs="Liberation Serif"/>
          <w:sz w:val="24"/>
          <w:szCs w:val="24"/>
        </w:rPr>
        <w:t>а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инженерно-технологического факультета, ФГБОУ ВО Костромская ГСХА (Российская Федерация).</w:t>
      </w:r>
    </w:p>
    <w:p w14:paraId="49993FE5" w14:textId="7998C44A" w:rsidR="000445A1" w:rsidRPr="00065421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5421">
        <w:rPr>
          <w:rFonts w:ascii="Liberation Serif" w:hAnsi="Liberation Serif" w:cs="Liberation Serif"/>
          <w:b/>
          <w:iCs/>
          <w:sz w:val="24"/>
          <w:szCs w:val="24"/>
        </w:rPr>
        <w:t>Яблоков Алексей Сергеевич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технических наук, доцент, 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445A1" w:rsidRPr="00065421">
        <w:rPr>
          <w:rFonts w:ascii="Liberation Serif" w:hAnsi="Liberation Serif" w:cs="Liberation Serif"/>
          <w:sz w:val="24"/>
          <w:szCs w:val="24"/>
        </w:rPr>
        <w:t>декан</w:t>
      </w:r>
      <w:r w:rsidRPr="00065421">
        <w:rPr>
          <w:rFonts w:ascii="Liberation Serif" w:hAnsi="Liberation Serif" w:cs="Liberation Serif"/>
          <w:sz w:val="24"/>
          <w:szCs w:val="24"/>
        </w:rPr>
        <w:t>а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электроэнергетического факультета, ФГБОУ ВО Костромская ГСХА (Российская Федерация).</w:t>
      </w:r>
    </w:p>
    <w:p w14:paraId="1734FFA6" w14:textId="009062D2" w:rsidR="000445A1" w:rsidRPr="00065421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iCs/>
          <w:sz w:val="24"/>
          <w:szCs w:val="24"/>
        </w:rPr>
        <w:t>Комарова Марина Борисовна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Pr="00065421">
        <w:rPr>
          <w:rFonts w:ascii="Liberation Serif" w:hAnsi="Liberation Serif" w:cs="Liberation Serif"/>
          <w:sz w:val="24"/>
          <w:szCs w:val="24"/>
        </w:rPr>
        <w:t>старший преподаватель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, 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445A1" w:rsidRPr="00065421">
        <w:rPr>
          <w:rFonts w:ascii="Liberation Serif" w:hAnsi="Liberation Serif" w:cs="Liberation Serif"/>
          <w:sz w:val="24"/>
          <w:szCs w:val="24"/>
        </w:rPr>
        <w:t>декан</w:t>
      </w:r>
      <w:r w:rsidRPr="00065421">
        <w:rPr>
          <w:rFonts w:ascii="Liberation Serif" w:hAnsi="Liberation Serif" w:cs="Liberation Serif"/>
          <w:sz w:val="24"/>
          <w:szCs w:val="24"/>
        </w:rPr>
        <w:t>а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экономического факультета, ФГБОУ ВО Костромская ГСХА (Российская Федерация).</w:t>
      </w:r>
    </w:p>
    <w:p w14:paraId="67403368" w14:textId="2E775716" w:rsidR="000445A1" w:rsidRPr="00447D64" w:rsidRDefault="001E2597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iCs/>
          <w:sz w:val="24"/>
          <w:szCs w:val="24"/>
        </w:rPr>
        <w:t>Плюснин Михаил Геннад</w:t>
      </w:r>
      <w:r w:rsidR="00752C5E">
        <w:rPr>
          <w:rFonts w:ascii="Liberation Serif" w:hAnsi="Liberation Serif" w:cs="Liberation Serif"/>
          <w:b/>
          <w:iCs/>
          <w:sz w:val="24"/>
          <w:szCs w:val="24"/>
        </w:rPr>
        <w:t>и</w:t>
      </w:r>
      <w:r w:rsidRPr="00065421">
        <w:rPr>
          <w:rFonts w:ascii="Liberation Serif" w:hAnsi="Liberation Serif" w:cs="Liberation Serif"/>
          <w:b/>
          <w:iCs/>
          <w:sz w:val="24"/>
          <w:szCs w:val="24"/>
        </w:rPr>
        <w:t>евич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кандидат технических наук, </w:t>
      </w:r>
      <w:r w:rsidRPr="00065421">
        <w:rPr>
          <w:rFonts w:ascii="Liberation Serif" w:hAnsi="Liberation Serif" w:cs="Liberation Serif"/>
          <w:sz w:val="24"/>
          <w:szCs w:val="24"/>
        </w:rPr>
        <w:t xml:space="preserve">заместитель </w:t>
      </w:r>
      <w:r w:rsidR="000445A1" w:rsidRPr="00065421">
        <w:rPr>
          <w:rFonts w:ascii="Liberation Serif" w:hAnsi="Liberation Serif" w:cs="Liberation Serif"/>
          <w:sz w:val="24"/>
          <w:szCs w:val="24"/>
        </w:rPr>
        <w:t>декан</w:t>
      </w:r>
      <w:r w:rsidRPr="00065421">
        <w:rPr>
          <w:rFonts w:ascii="Liberation Serif" w:hAnsi="Liberation Serif" w:cs="Liberation Serif"/>
          <w:sz w:val="24"/>
          <w:szCs w:val="24"/>
        </w:rPr>
        <w:t>а</w:t>
      </w:r>
      <w:r w:rsidR="000445A1" w:rsidRPr="00065421">
        <w:rPr>
          <w:rFonts w:ascii="Liberation Serif" w:hAnsi="Liberation Serif" w:cs="Liberation Serif"/>
          <w:sz w:val="24"/>
          <w:szCs w:val="24"/>
        </w:rPr>
        <w:t xml:space="preserve"> архитектурно-строительного факультета, ФГБОУ ВО Костромская ГСХА (Российская Федерация)</w:t>
      </w:r>
      <w:r w:rsidR="00447D64">
        <w:rPr>
          <w:rFonts w:ascii="Liberation Serif" w:hAnsi="Liberation Serif" w:cs="Liberation Serif"/>
          <w:sz w:val="24"/>
          <w:szCs w:val="24"/>
        </w:rPr>
        <w:t>.</w:t>
      </w:r>
    </w:p>
    <w:p w14:paraId="5E2949E2" w14:textId="54E9A363" w:rsidR="00180198" w:rsidRPr="00927F52" w:rsidRDefault="00180198" w:rsidP="00927F5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bCs/>
          <w:sz w:val="24"/>
          <w:szCs w:val="24"/>
        </w:rPr>
        <w:t>Казаков Дмитрий Сергеевич</w:t>
      </w:r>
      <w:r w:rsidR="00566644">
        <w:rPr>
          <w:rFonts w:ascii="Liberation Serif" w:hAnsi="Liberation Serif" w:cs="Liberation Serif"/>
          <w:b/>
          <w:bCs/>
          <w:sz w:val="24"/>
          <w:szCs w:val="24"/>
        </w:rPr>
        <w:t> — </w:t>
      </w:r>
      <w:r w:rsidRPr="00065421">
        <w:rPr>
          <w:rFonts w:ascii="Liberation Serif" w:hAnsi="Liberation Serif" w:cs="Liberation Serif"/>
          <w:sz w:val="24"/>
          <w:szCs w:val="24"/>
        </w:rPr>
        <w:t>председатель Совета молодых ученых и специалистов ФГБОУ ВО Костромской ГСХА, старший преподаватель кафедры частной зоотехнии, разведения и генетики</w:t>
      </w:r>
      <w:r w:rsidR="00927F52">
        <w:rPr>
          <w:rFonts w:ascii="Liberation Serif" w:hAnsi="Liberation Serif" w:cs="Liberation Serif"/>
          <w:sz w:val="24"/>
          <w:szCs w:val="24"/>
        </w:rPr>
        <w:t xml:space="preserve">, </w:t>
      </w:r>
      <w:r w:rsidR="00927F52" w:rsidRPr="00065421">
        <w:rPr>
          <w:rFonts w:ascii="Liberation Serif" w:hAnsi="Liberation Serif" w:cs="Liberation Serif"/>
          <w:sz w:val="24"/>
          <w:szCs w:val="24"/>
        </w:rPr>
        <w:t>ФГБОУ ВО Костромская ГСХА (Российская Федерация)</w:t>
      </w:r>
      <w:r w:rsidR="00927F52">
        <w:rPr>
          <w:rFonts w:ascii="Liberation Serif" w:hAnsi="Liberation Serif" w:cs="Liberation Serif"/>
          <w:sz w:val="24"/>
          <w:szCs w:val="24"/>
        </w:rPr>
        <w:t>.</w:t>
      </w:r>
    </w:p>
    <w:p w14:paraId="1CADC749" w14:textId="576F0DD3" w:rsidR="001E2597" w:rsidRDefault="001E2597" w:rsidP="00927F52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65421">
        <w:rPr>
          <w:rFonts w:ascii="Liberation Serif" w:hAnsi="Liberation Serif" w:cs="Liberation Serif"/>
          <w:b/>
          <w:sz w:val="24"/>
          <w:szCs w:val="24"/>
        </w:rPr>
        <w:t>Козаченко Елена Руслановна</w:t>
      </w:r>
      <w:r w:rsidR="00566644">
        <w:rPr>
          <w:rFonts w:ascii="Liberation Serif" w:hAnsi="Liberation Serif" w:cs="Liberation Serif"/>
          <w:b/>
          <w:sz w:val="24"/>
          <w:szCs w:val="24"/>
        </w:rPr>
        <w:t> — </w:t>
      </w:r>
      <w:r w:rsidRPr="00065421">
        <w:rPr>
          <w:rFonts w:ascii="Liberation Serif" w:hAnsi="Liberation Serif" w:cs="Liberation Serif"/>
          <w:bCs/>
          <w:sz w:val="24"/>
          <w:szCs w:val="24"/>
        </w:rPr>
        <w:t>председатель СНО академии</w:t>
      </w:r>
      <w:r w:rsidR="00927F52">
        <w:rPr>
          <w:rFonts w:ascii="Liberation Serif" w:hAnsi="Liberation Serif" w:cs="Liberation Serif"/>
          <w:bCs/>
          <w:sz w:val="24"/>
          <w:szCs w:val="24"/>
        </w:rPr>
        <w:t>,</w:t>
      </w:r>
      <w:r w:rsidR="00927F52" w:rsidRPr="00927F52">
        <w:rPr>
          <w:rFonts w:ascii="Liberation Serif" w:hAnsi="Liberation Serif" w:cs="Liberation Serif"/>
          <w:sz w:val="24"/>
          <w:szCs w:val="24"/>
        </w:rPr>
        <w:t xml:space="preserve"> </w:t>
      </w:r>
      <w:r w:rsidR="00927F52" w:rsidRPr="00065421">
        <w:rPr>
          <w:rFonts w:ascii="Liberation Serif" w:hAnsi="Liberation Serif" w:cs="Liberation Serif"/>
          <w:sz w:val="24"/>
          <w:szCs w:val="24"/>
        </w:rPr>
        <w:t>ФГБОУ ВО Костромская ГСХА (Российская Федерация)</w:t>
      </w:r>
      <w:r w:rsidR="00927F52">
        <w:rPr>
          <w:rFonts w:ascii="Liberation Serif" w:hAnsi="Liberation Serif" w:cs="Liberation Serif"/>
          <w:sz w:val="24"/>
          <w:szCs w:val="24"/>
        </w:rPr>
        <w:t>.</w:t>
      </w:r>
    </w:p>
    <w:p w14:paraId="11EEBC2F" w14:textId="4466A27E" w:rsidR="00D25C24" w:rsidRDefault="00D25C24" w:rsidP="00647FF9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25C24">
        <w:rPr>
          <w:rFonts w:ascii="Liberation Serif" w:hAnsi="Liberation Serif" w:cs="Liberation Serif"/>
          <w:b/>
          <w:bCs/>
          <w:sz w:val="24"/>
          <w:szCs w:val="24"/>
        </w:rPr>
        <w:t>Киселева Наталья Владимировна</w:t>
      </w:r>
      <w:r w:rsidR="00566644">
        <w:rPr>
          <w:rFonts w:ascii="Liberation Serif" w:hAnsi="Liberation Serif" w:cs="Liberation Serif"/>
          <w:b/>
          <w:bCs/>
          <w:sz w:val="24"/>
          <w:szCs w:val="24"/>
        </w:rPr>
        <w:t> — </w:t>
      </w:r>
      <w:r w:rsidRPr="00D25C24">
        <w:rPr>
          <w:rFonts w:ascii="Liberation Serif" w:hAnsi="Liberation Serif" w:cs="Liberation Serif"/>
          <w:sz w:val="24"/>
          <w:szCs w:val="24"/>
        </w:rPr>
        <w:t>руководитель редакционно-издательского отдела</w:t>
      </w:r>
      <w:r w:rsidR="00647FF9">
        <w:rPr>
          <w:rFonts w:ascii="Liberation Serif" w:hAnsi="Liberation Serif" w:cs="Liberation Serif"/>
          <w:sz w:val="24"/>
          <w:szCs w:val="24"/>
        </w:rPr>
        <w:t xml:space="preserve">, </w:t>
      </w:r>
      <w:r w:rsidR="00647FF9" w:rsidRPr="00065421">
        <w:rPr>
          <w:rFonts w:ascii="Liberation Serif" w:hAnsi="Liberation Serif" w:cs="Liberation Serif"/>
          <w:sz w:val="24"/>
          <w:szCs w:val="24"/>
        </w:rPr>
        <w:t>ФГБОУ ВО Костромская ГСХА (Российская Федерация)</w:t>
      </w:r>
      <w:r w:rsidR="00647FF9">
        <w:rPr>
          <w:rFonts w:ascii="Liberation Serif" w:hAnsi="Liberation Serif" w:cs="Liberation Serif"/>
          <w:sz w:val="24"/>
          <w:szCs w:val="24"/>
        </w:rPr>
        <w:t>.</w:t>
      </w:r>
    </w:p>
    <w:p w14:paraId="243ACCA1" w14:textId="510C4450" w:rsidR="00D25C24" w:rsidRPr="00D25C24" w:rsidRDefault="00D25C24" w:rsidP="00647FF9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25C24">
        <w:rPr>
          <w:rFonts w:ascii="Liberation Serif" w:hAnsi="Liberation Serif" w:cs="Liberation Serif"/>
          <w:b/>
          <w:bCs/>
          <w:sz w:val="24"/>
          <w:szCs w:val="24"/>
        </w:rPr>
        <w:t>Иванова Оксана Евгеньевна</w:t>
      </w:r>
      <w:r w:rsidR="00566644">
        <w:rPr>
          <w:rFonts w:ascii="Liberation Serif" w:hAnsi="Liberation Serif" w:cs="Liberation Serif"/>
          <w:b/>
          <w:bCs/>
          <w:sz w:val="24"/>
          <w:szCs w:val="24"/>
        </w:rPr>
        <w:t> — </w:t>
      </w:r>
      <w:r w:rsidRPr="00D25C24">
        <w:rPr>
          <w:rFonts w:ascii="Liberation Serif" w:hAnsi="Liberation Serif" w:cs="Liberation Serif"/>
          <w:sz w:val="24"/>
          <w:szCs w:val="24"/>
        </w:rPr>
        <w:t>канд</w:t>
      </w:r>
      <w:r w:rsidR="006C6F29">
        <w:rPr>
          <w:rFonts w:ascii="Liberation Serif" w:hAnsi="Liberation Serif" w:cs="Liberation Serif"/>
          <w:sz w:val="24"/>
          <w:szCs w:val="24"/>
        </w:rPr>
        <w:t>идат</w:t>
      </w:r>
      <w:r w:rsidRPr="00D25C24">
        <w:rPr>
          <w:rFonts w:ascii="Liberation Serif" w:hAnsi="Liberation Serif" w:cs="Liberation Serif"/>
          <w:sz w:val="24"/>
          <w:szCs w:val="24"/>
        </w:rPr>
        <w:t xml:space="preserve"> экон</w:t>
      </w:r>
      <w:r w:rsidR="006C6F29">
        <w:rPr>
          <w:rFonts w:ascii="Liberation Serif" w:hAnsi="Liberation Serif" w:cs="Liberation Serif"/>
          <w:sz w:val="24"/>
          <w:szCs w:val="24"/>
        </w:rPr>
        <w:t>омических</w:t>
      </w:r>
      <w:r w:rsidRPr="00D25C24">
        <w:rPr>
          <w:rFonts w:ascii="Liberation Serif" w:hAnsi="Liberation Serif" w:cs="Liberation Serif"/>
          <w:sz w:val="24"/>
          <w:szCs w:val="24"/>
        </w:rPr>
        <w:t xml:space="preserve"> наук, доцент, руководитель отдела публикационной активности и грантовой поддержки</w:t>
      </w:r>
      <w:r w:rsidR="00647FF9">
        <w:rPr>
          <w:rFonts w:ascii="Liberation Serif" w:hAnsi="Liberation Serif" w:cs="Liberation Serif"/>
          <w:sz w:val="24"/>
          <w:szCs w:val="24"/>
        </w:rPr>
        <w:t xml:space="preserve">, </w:t>
      </w:r>
      <w:r w:rsidR="00647FF9" w:rsidRPr="00065421">
        <w:rPr>
          <w:rFonts w:ascii="Liberation Serif" w:hAnsi="Liberation Serif" w:cs="Liberation Serif"/>
          <w:sz w:val="24"/>
          <w:szCs w:val="24"/>
        </w:rPr>
        <w:t>ФГБОУ ВО Костромская ГСХА (Российская Федерация)</w:t>
      </w:r>
      <w:r w:rsidR="00647FF9">
        <w:rPr>
          <w:rFonts w:ascii="Liberation Serif" w:hAnsi="Liberation Serif" w:cs="Liberation Serif"/>
          <w:sz w:val="24"/>
          <w:szCs w:val="24"/>
        </w:rPr>
        <w:t>.</w:t>
      </w:r>
    </w:p>
    <w:p w14:paraId="70518A5E" w14:textId="507E4F1B" w:rsidR="00D25C24" w:rsidRPr="00D25C24" w:rsidRDefault="00D25C24" w:rsidP="00647FF9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25C24">
        <w:rPr>
          <w:rFonts w:ascii="Liberation Serif" w:hAnsi="Liberation Serif" w:cs="Liberation Serif"/>
          <w:b/>
          <w:bCs/>
          <w:sz w:val="24"/>
          <w:szCs w:val="24"/>
        </w:rPr>
        <w:t>Рябикова Елена Владимировна</w:t>
      </w:r>
      <w:r w:rsidR="00566644">
        <w:rPr>
          <w:rFonts w:ascii="Liberation Serif" w:hAnsi="Liberation Serif" w:cs="Liberation Serif"/>
          <w:sz w:val="24"/>
          <w:szCs w:val="24"/>
        </w:rPr>
        <w:t> — </w:t>
      </w:r>
      <w:r w:rsidRPr="00D25C24">
        <w:rPr>
          <w:rFonts w:ascii="Liberation Serif" w:hAnsi="Liberation Serif" w:cs="Liberation Serif"/>
          <w:sz w:val="24"/>
          <w:szCs w:val="24"/>
        </w:rPr>
        <w:t>редактор редакционно-издательского отдела</w:t>
      </w:r>
      <w:r w:rsidR="00647FF9">
        <w:rPr>
          <w:rFonts w:ascii="Liberation Serif" w:hAnsi="Liberation Serif" w:cs="Liberation Serif"/>
          <w:sz w:val="24"/>
          <w:szCs w:val="24"/>
        </w:rPr>
        <w:t xml:space="preserve">, </w:t>
      </w:r>
      <w:r w:rsidR="00647FF9" w:rsidRPr="00065421">
        <w:rPr>
          <w:rFonts w:ascii="Liberation Serif" w:hAnsi="Liberation Serif" w:cs="Liberation Serif"/>
          <w:sz w:val="24"/>
          <w:szCs w:val="24"/>
        </w:rPr>
        <w:t>ФГБОУ ВО Костромская ГСХА (Российская Федерация)</w:t>
      </w:r>
      <w:r w:rsidR="00647FF9">
        <w:rPr>
          <w:rFonts w:ascii="Liberation Serif" w:hAnsi="Liberation Serif" w:cs="Liberation Serif"/>
          <w:sz w:val="24"/>
          <w:szCs w:val="24"/>
        </w:rPr>
        <w:t>.</w:t>
      </w:r>
    </w:p>
    <w:p w14:paraId="25010E26" w14:textId="77777777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A4A6C">
        <w:rPr>
          <w:rFonts w:ascii="Liberation Serif" w:hAnsi="Liberation Serif" w:cs="Liberation Serif"/>
          <w:b/>
          <w:sz w:val="24"/>
          <w:szCs w:val="24"/>
        </w:rPr>
        <w:t xml:space="preserve">Форма участия в конференции: 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очная, дистанционная. </w:t>
      </w:r>
    </w:p>
    <w:p w14:paraId="34889AD4" w14:textId="47AD33F6" w:rsidR="000445A1" w:rsidRPr="009A4A6C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3067B">
        <w:rPr>
          <w:rFonts w:ascii="Liberation Serif" w:hAnsi="Liberation Serif" w:cs="Liberation Serif"/>
          <w:b/>
          <w:sz w:val="24"/>
          <w:szCs w:val="24"/>
        </w:rPr>
        <w:t>Рабочи</w:t>
      </w:r>
      <w:r w:rsidR="0013067B" w:rsidRPr="0013067B">
        <w:rPr>
          <w:rFonts w:ascii="Liberation Serif" w:hAnsi="Liberation Serif" w:cs="Liberation Serif"/>
          <w:b/>
          <w:sz w:val="24"/>
          <w:szCs w:val="24"/>
        </w:rPr>
        <w:t>й</w:t>
      </w:r>
      <w:r w:rsidRPr="0013067B">
        <w:rPr>
          <w:rFonts w:ascii="Liberation Serif" w:hAnsi="Liberation Serif" w:cs="Liberation Serif"/>
          <w:b/>
          <w:sz w:val="24"/>
          <w:szCs w:val="24"/>
        </w:rPr>
        <w:t xml:space="preserve"> язык </w:t>
      </w:r>
      <w:r w:rsidRPr="009A4A6C">
        <w:rPr>
          <w:rFonts w:ascii="Liberation Serif" w:hAnsi="Liberation Serif" w:cs="Liberation Serif"/>
          <w:b/>
          <w:sz w:val="24"/>
          <w:szCs w:val="24"/>
        </w:rPr>
        <w:t xml:space="preserve">конференции: </w:t>
      </w:r>
      <w:r w:rsidRPr="009A4A6C">
        <w:rPr>
          <w:rFonts w:ascii="Liberation Serif" w:hAnsi="Liberation Serif" w:cs="Liberation Serif"/>
          <w:sz w:val="24"/>
          <w:szCs w:val="24"/>
        </w:rPr>
        <w:t>русский.</w:t>
      </w:r>
    </w:p>
    <w:p w14:paraId="77A87461" w14:textId="73682FF9" w:rsidR="000445A1" w:rsidRDefault="000445A1" w:rsidP="0081347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A4A6C">
        <w:rPr>
          <w:rFonts w:ascii="Liberation Serif" w:hAnsi="Liberation Serif" w:cs="Liberation Serif"/>
          <w:b/>
          <w:sz w:val="24"/>
          <w:szCs w:val="24"/>
        </w:rPr>
        <w:t xml:space="preserve">Материалы конференции </w:t>
      </w:r>
      <w:r w:rsidRPr="00752C5E">
        <w:rPr>
          <w:rFonts w:ascii="Liberation Serif" w:hAnsi="Liberation Serif" w:cs="Liberation Serif"/>
          <w:b/>
          <w:sz w:val="24"/>
          <w:szCs w:val="24"/>
        </w:rPr>
        <w:t>будут изданы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 в виде электронного сборника </w:t>
      </w:r>
      <w:r>
        <w:rPr>
          <w:rFonts w:ascii="Liberation Serif" w:hAnsi="Liberation Serif" w:cs="Liberation Serif"/>
          <w:sz w:val="24"/>
          <w:szCs w:val="24"/>
        </w:rPr>
        <w:t xml:space="preserve">статей молодых ученых «Актуальные вопросы развития науки и технологий» 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и размещены в </w:t>
      </w:r>
      <w:r w:rsidR="006C6F29">
        <w:rPr>
          <w:rFonts w:ascii="Liberation Serif" w:hAnsi="Liberation Serif" w:cs="Liberation Serif"/>
          <w:sz w:val="24"/>
          <w:szCs w:val="24"/>
        </w:rPr>
        <w:t xml:space="preserve">сети 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Интернет на веб-сайте </w:t>
      </w:r>
      <w:hyperlink r:id="rId7" w:history="1">
        <w:r w:rsidRPr="009A4A6C">
          <w:rPr>
            <w:rStyle w:val="a5"/>
            <w:rFonts w:ascii="Liberation Serif" w:hAnsi="Liberation Serif" w:cs="Liberation Serif"/>
            <w:sz w:val="24"/>
            <w:szCs w:val="24"/>
          </w:rPr>
          <w:t>www.kgsxa.ru</w:t>
        </w:r>
      </w:hyperlink>
      <w:r w:rsidRPr="009A4A6C">
        <w:rPr>
          <w:rFonts w:ascii="Liberation Serif" w:hAnsi="Liberation Serif" w:cs="Liberation Serif"/>
          <w:sz w:val="24"/>
          <w:szCs w:val="24"/>
        </w:rPr>
        <w:t xml:space="preserve"> в разделе </w:t>
      </w:r>
      <w:r w:rsidRPr="009A4A6C">
        <w:rPr>
          <w:rFonts w:ascii="Liberation Serif" w:hAnsi="Liberation Serif" w:cs="Liberation Serif"/>
          <w:b/>
          <w:sz w:val="24"/>
          <w:szCs w:val="24"/>
        </w:rPr>
        <w:t xml:space="preserve">Наука, 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а также в </w:t>
      </w:r>
      <w:proofErr w:type="spellStart"/>
      <w:r w:rsidRPr="009A4A6C">
        <w:rPr>
          <w:rFonts w:ascii="Liberation Serif" w:hAnsi="Liberation Serif" w:cs="Liberation Serif"/>
          <w:sz w:val="24"/>
          <w:szCs w:val="24"/>
        </w:rPr>
        <w:t>наукометрической</w:t>
      </w:r>
      <w:proofErr w:type="spellEnd"/>
      <w:r w:rsidRPr="009A4A6C">
        <w:rPr>
          <w:rFonts w:ascii="Liberation Serif" w:hAnsi="Liberation Serif" w:cs="Liberation Serif"/>
          <w:sz w:val="24"/>
          <w:szCs w:val="24"/>
        </w:rPr>
        <w:t xml:space="preserve"> базе данных РИНЦ (научной электронной библиотеке </w:t>
      </w:r>
      <w:proofErr w:type="spellStart"/>
      <w:r w:rsidRPr="009A4A6C">
        <w:rPr>
          <w:rFonts w:ascii="Liberation Serif" w:hAnsi="Liberation Serif" w:cs="Liberation Serif"/>
          <w:sz w:val="24"/>
          <w:szCs w:val="24"/>
          <w:lang w:val="en-US"/>
        </w:rPr>
        <w:t>eLibrary</w:t>
      </w:r>
      <w:proofErr w:type="spellEnd"/>
      <w:r w:rsidRPr="009A4A6C">
        <w:rPr>
          <w:rFonts w:ascii="Liberation Serif" w:hAnsi="Liberation Serif" w:cs="Liberation Serif"/>
          <w:sz w:val="24"/>
          <w:szCs w:val="24"/>
        </w:rPr>
        <w:t>.</w:t>
      </w:r>
      <w:r w:rsidRPr="009A4A6C">
        <w:rPr>
          <w:rFonts w:ascii="Liberation Serif" w:hAnsi="Liberation Serif" w:cs="Liberation Serif"/>
          <w:sz w:val="24"/>
          <w:szCs w:val="24"/>
          <w:lang w:val="en-US"/>
        </w:rPr>
        <w:t>RU</w:t>
      </w:r>
      <w:r w:rsidRPr="009A4A6C">
        <w:rPr>
          <w:rFonts w:ascii="Liberation Serif" w:hAnsi="Liberation Serif" w:cs="Liberation Serif"/>
          <w:sz w:val="24"/>
          <w:szCs w:val="24"/>
        </w:rPr>
        <w:t>).</w:t>
      </w:r>
    </w:p>
    <w:p w14:paraId="78EC755D" w14:textId="77777777" w:rsidR="00457B58" w:rsidRDefault="00457B58">
      <w:pPr>
        <w:spacing w:after="160" w:line="259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14:paraId="65FFC985" w14:textId="0B1327D9" w:rsidR="000445A1" w:rsidRPr="009A4A6C" w:rsidRDefault="000445A1" w:rsidP="0081347C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A4A6C">
        <w:rPr>
          <w:rFonts w:ascii="Liberation Serif" w:hAnsi="Liberation Serif" w:cs="Liberation Serif"/>
          <w:b/>
          <w:sz w:val="24"/>
          <w:szCs w:val="24"/>
        </w:rPr>
        <w:t>Условия участия в конференции</w:t>
      </w:r>
    </w:p>
    <w:p w14:paraId="229DC5E2" w14:textId="23770FB8" w:rsidR="00104CE6" w:rsidRDefault="00104CE6" w:rsidP="00104C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4CE6">
        <w:rPr>
          <w:rFonts w:ascii="Liberation Serif" w:hAnsi="Liberation Serif" w:cs="Liberation Serif"/>
          <w:sz w:val="24"/>
          <w:szCs w:val="24"/>
        </w:rPr>
        <w:t xml:space="preserve">Для участия </w:t>
      </w:r>
      <w:r w:rsidR="004B301D" w:rsidRPr="009A4A6C">
        <w:rPr>
          <w:rFonts w:ascii="Liberation Serif" w:hAnsi="Liberation Serif" w:cs="Liberation Serif"/>
          <w:sz w:val="24"/>
          <w:szCs w:val="24"/>
        </w:rPr>
        <w:t>в 7</w:t>
      </w:r>
      <w:r w:rsidR="004B301D">
        <w:rPr>
          <w:rFonts w:ascii="Liberation Serif" w:hAnsi="Liberation Serif" w:cs="Liberation Serif"/>
          <w:sz w:val="24"/>
          <w:szCs w:val="24"/>
        </w:rPr>
        <w:t>6</w:t>
      </w:r>
      <w:r w:rsidR="004B301D" w:rsidRPr="009A4A6C">
        <w:rPr>
          <w:rFonts w:ascii="Liberation Serif" w:hAnsi="Liberation Serif" w:cs="Liberation Serif"/>
          <w:sz w:val="24"/>
          <w:szCs w:val="24"/>
        </w:rPr>
        <w:t>-й Всероссийской (национальной) студенческой научной конференции «</w:t>
      </w:r>
      <w:r w:rsidR="004B301D" w:rsidRPr="009A4A6C">
        <w:rPr>
          <w:rFonts w:ascii="Liberation Serif" w:hAnsi="Liberation Serif" w:cs="Liberation Serif"/>
          <w:b/>
          <w:bCs/>
          <w:sz w:val="24"/>
          <w:szCs w:val="24"/>
        </w:rPr>
        <w:t>Молодежная наука как фактор опережающего развития</w:t>
      </w:r>
      <w:r w:rsidR="004B301D" w:rsidRPr="009A4A6C">
        <w:rPr>
          <w:rFonts w:ascii="Liberation Serif" w:hAnsi="Liberation Serif" w:cs="Liberation Serif"/>
          <w:sz w:val="24"/>
          <w:szCs w:val="24"/>
        </w:rPr>
        <w:t>»</w:t>
      </w:r>
      <w:r w:rsidR="004B301D">
        <w:rPr>
          <w:rFonts w:ascii="Liberation Serif" w:hAnsi="Liberation Serif" w:cs="Liberation Serif"/>
          <w:sz w:val="24"/>
          <w:szCs w:val="24"/>
        </w:rPr>
        <w:t xml:space="preserve"> </w:t>
      </w:r>
      <w:r w:rsidRPr="00104CE6">
        <w:rPr>
          <w:rFonts w:ascii="Liberation Serif" w:hAnsi="Liberation Serif" w:cs="Liberation Serif"/>
          <w:sz w:val="24"/>
          <w:szCs w:val="24"/>
        </w:rPr>
        <w:t xml:space="preserve">необходимо до </w:t>
      </w:r>
      <w:r w:rsidRPr="00104CE6">
        <w:rPr>
          <w:rFonts w:ascii="Liberation Serif" w:hAnsi="Liberation Serif" w:cs="Liberation Serif"/>
          <w:b/>
          <w:bCs/>
          <w:sz w:val="24"/>
          <w:szCs w:val="24"/>
        </w:rPr>
        <w:t xml:space="preserve">14 </w:t>
      </w:r>
      <w:r>
        <w:rPr>
          <w:rFonts w:ascii="Liberation Serif" w:hAnsi="Liberation Serif" w:cs="Liberation Serif"/>
          <w:b/>
          <w:bCs/>
          <w:sz w:val="24"/>
          <w:szCs w:val="24"/>
        </w:rPr>
        <w:t>марта</w:t>
      </w:r>
      <w:r w:rsidRPr="00104CE6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Pr="00104CE6">
        <w:rPr>
          <w:rFonts w:ascii="Liberation Serif" w:hAnsi="Liberation Serif" w:cs="Liberation Serif"/>
          <w:sz w:val="24"/>
          <w:szCs w:val="24"/>
        </w:rPr>
        <w:t xml:space="preserve"> </w:t>
      </w:r>
      <w:r w:rsidRPr="00896205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104CE6">
        <w:rPr>
          <w:rFonts w:ascii="Liberation Serif" w:hAnsi="Liberation Serif" w:cs="Liberation Serif"/>
          <w:sz w:val="24"/>
          <w:szCs w:val="24"/>
        </w:rPr>
        <w:t xml:space="preserve"> отправить </w:t>
      </w:r>
      <w:hyperlink r:id="rId8" w:history="1">
        <w:r w:rsidR="00457B58">
          <w:rPr>
            <w:rStyle w:val="a5"/>
            <w:rFonts w:ascii="Liberation Serif" w:hAnsi="Liberation Serif" w:cs="Liberation Serif"/>
            <w:sz w:val="24"/>
            <w:szCs w:val="24"/>
          </w:rPr>
          <w:t>заявку по форме</w:t>
        </w:r>
      </w:hyperlink>
      <w:r w:rsidR="00457B58" w:rsidRPr="009A4A6C">
        <w:rPr>
          <w:rFonts w:ascii="Liberation Serif" w:hAnsi="Liberation Serif" w:cs="Liberation Serif"/>
          <w:sz w:val="24"/>
          <w:szCs w:val="24"/>
        </w:rPr>
        <w:t xml:space="preserve"> </w:t>
      </w:r>
      <w:r w:rsidRPr="00104CE6">
        <w:rPr>
          <w:rFonts w:ascii="Liberation Serif" w:hAnsi="Liberation Serif" w:cs="Liberation Serif"/>
          <w:sz w:val="24"/>
          <w:szCs w:val="24"/>
        </w:rPr>
        <w:t>(</w:t>
      </w:r>
      <w:r w:rsidR="00457B58">
        <w:rPr>
          <w:rFonts w:ascii="Liberation Serif" w:hAnsi="Liberation Serif" w:cs="Liberation Serif"/>
          <w:sz w:val="24"/>
          <w:szCs w:val="24"/>
        </w:rPr>
        <w:t xml:space="preserve">см. </w:t>
      </w:r>
      <w:r w:rsidRPr="00104CE6">
        <w:rPr>
          <w:rFonts w:ascii="Liberation Serif" w:hAnsi="Liberation Serif" w:cs="Liberation Serif"/>
          <w:sz w:val="24"/>
          <w:szCs w:val="24"/>
        </w:rPr>
        <w:t>приложение 1)</w:t>
      </w:r>
      <w:r w:rsidR="00506386">
        <w:rPr>
          <w:rFonts w:ascii="Liberation Serif" w:hAnsi="Liberation Serif" w:cs="Liberation Serif"/>
          <w:sz w:val="24"/>
          <w:szCs w:val="24"/>
        </w:rPr>
        <w:t xml:space="preserve"> </w:t>
      </w:r>
      <w:r w:rsidR="00BD28D6">
        <w:rPr>
          <w:rFonts w:ascii="Liberation Serif" w:hAnsi="Liberation Serif" w:cs="Liberation Serif"/>
          <w:sz w:val="24"/>
          <w:szCs w:val="24"/>
        </w:rPr>
        <w:t>в организационный комитет конференции</w:t>
      </w:r>
      <w:r w:rsidR="00C675D6">
        <w:rPr>
          <w:rFonts w:ascii="Liberation Serif" w:hAnsi="Liberation Serif" w:cs="Liberation Serif"/>
          <w:sz w:val="24"/>
          <w:szCs w:val="24"/>
        </w:rPr>
        <w:t>:</w:t>
      </w:r>
      <w:r w:rsidRPr="00C675D6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FFA88A0" w14:textId="55A11B93" w:rsidR="00457B58" w:rsidRDefault="00E755B4" w:rsidP="00104C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9" w:history="1">
        <w:r w:rsidR="00F302B7" w:rsidRPr="00630BBA">
          <w:rPr>
            <w:rStyle w:val="a5"/>
            <w:rFonts w:ascii="Liberation Serif" w:hAnsi="Liberation Serif" w:cs="Liberation Serif"/>
            <w:sz w:val="24"/>
            <w:szCs w:val="24"/>
          </w:rPr>
          <w:t>https://forms.yandex.ru/u/6790d25484227cd65a3e374e/</w:t>
        </w:r>
      </w:hyperlink>
    </w:p>
    <w:p w14:paraId="7B08CC4E" w14:textId="77A0C6A8" w:rsidR="00457B58" w:rsidRDefault="00457B58" w:rsidP="00457B5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6A4E570D" wp14:editId="1607F21C">
            <wp:extent cx="871855" cy="8718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код заявк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87" cy="87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226B" w14:textId="77777777" w:rsidR="00F302B7" w:rsidRDefault="00104CE6" w:rsidP="00F302B7">
      <w:pPr>
        <w:tabs>
          <w:tab w:val="decimal" w:pos="-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104CE6">
        <w:rPr>
          <w:rFonts w:ascii="Liberation Serif" w:hAnsi="Liberation Serif" w:cs="Liberation Serif"/>
          <w:sz w:val="24"/>
          <w:szCs w:val="24"/>
        </w:rPr>
        <w:t>Для публикации в сборнике отправить по</w:t>
      </w: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 </w:t>
      </w:r>
      <w:hyperlink r:id="rId11" w:history="1">
        <w:r w:rsidRPr="00104CE6">
          <w:rPr>
            <w:rFonts w:ascii="Liberation Serif" w:hAnsi="Liberation Serif" w:cs="Liberation Serif"/>
            <w:color w:val="0563C1" w:themeColor="hyperlink"/>
            <w:sz w:val="24"/>
            <w:szCs w:val="24"/>
            <w:u w:val="single"/>
          </w:rPr>
          <w:t>ссылке</w:t>
        </w:r>
      </w:hyperlink>
      <w:r w:rsidR="00F302B7">
        <w:rPr>
          <w:rFonts w:ascii="Times New Roman" w:eastAsia="Times New Roman" w:hAnsi="Times New Roman" w:cs="Times New Roman"/>
          <w:sz w:val="24"/>
          <w:szCs w:val="20"/>
          <w:lang w:eastAsia="x-none"/>
        </w:rPr>
        <w:t>:</w:t>
      </w:r>
    </w:p>
    <w:p w14:paraId="7CCDA78D" w14:textId="3B1200C2" w:rsidR="00457B58" w:rsidRDefault="00E755B4" w:rsidP="00F302B7">
      <w:pPr>
        <w:tabs>
          <w:tab w:val="decimal" w:pos="-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hyperlink r:id="rId12" w:history="1">
        <w:r w:rsidR="00F302B7" w:rsidRPr="00630BBA">
          <w:rPr>
            <w:rStyle w:val="a5"/>
            <w:rFonts w:ascii="Times New Roman" w:eastAsia="Times New Roman" w:hAnsi="Times New Roman" w:cs="Times New Roman"/>
            <w:sz w:val="24"/>
            <w:szCs w:val="20"/>
            <w:lang w:eastAsia="x-none"/>
          </w:rPr>
          <w:t>https://forms.yandex.ru/u/6791f766e010db18600fbb4c/</w:t>
        </w:r>
      </w:hyperlink>
    </w:p>
    <w:p w14:paraId="61A33638" w14:textId="7076A70C" w:rsidR="00F302B7" w:rsidRPr="00104CE6" w:rsidRDefault="00F302B7" w:rsidP="00104CE6">
      <w:pPr>
        <w:tabs>
          <w:tab w:val="decimal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drawing>
          <wp:inline distT="0" distB="0" distL="0" distR="0" wp14:anchorId="12F3697A" wp14:editId="3CF95AAE">
            <wp:extent cx="871870" cy="871870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код отпр статью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10" cy="8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BAFA" w14:textId="77777777" w:rsidR="00104CE6" w:rsidRPr="00104CE6" w:rsidRDefault="00104CE6" w:rsidP="00104CE6">
      <w:pPr>
        <w:numPr>
          <w:ilvl w:val="0"/>
          <w:numId w:val="1"/>
        </w:numPr>
        <w:tabs>
          <w:tab w:val="decimal" w:pos="-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>статью в электронном виде, оформленную в соответствии с требованиями сборника (приложение 2) (</w:t>
      </w:r>
      <w:r w:rsidRPr="00104CE6">
        <w:rPr>
          <w:rFonts w:ascii="Liberation Serif" w:eastAsia="Times New Roman" w:hAnsi="Liberation Serif" w:cs="Liberation Serif"/>
          <w:i/>
          <w:iCs/>
          <w:sz w:val="24"/>
          <w:szCs w:val="24"/>
          <w:lang w:eastAsia="x-none"/>
        </w:rPr>
        <w:t>при условии публикации</w:t>
      </w: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>);</w:t>
      </w:r>
    </w:p>
    <w:p w14:paraId="0FD813F9" w14:textId="5E733DC7" w:rsidR="00506386" w:rsidRDefault="00104CE6" w:rsidP="00104CE6">
      <w:pPr>
        <w:numPr>
          <w:ilvl w:val="0"/>
          <w:numId w:val="1"/>
        </w:numPr>
        <w:tabs>
          <w:tab w:val="decimal" w:pos="-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рецензию на статью с указанием полного наименования организации и даты рецензирования (скан-копия в PDF-формате, подписанная рецензентом), составленную по направлению исследований автора, заверенную в организации. </w:t>
      </w:r>
      <w:r w:rsidR="00506386"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>Текст рецензии должен содержать оценочные суждения в виде свободного или структурированного текс</w:t>
      </w:r>
      <w:r w:rsidR="00506386">
        <w:rPr>
          <w:rFonts w:ascii="Liberation Serif" w:eastAsia="Times New Roman" w:hAnsi="Liberation Serif" w:cs="Liberation Serif"/>
          <w:sz w:val="24"/>
          <w:szCs w:val="24"/>
          <w:lang w:eastAsia="x-none"/>
        </w:rPr>
        <w:t>та.</w:t>
      </w:r>
    </w:p>
    <w:p w14:paraId="6D21C044" w14:textId="23E42107" w:rsidR="00104CE6" w:rsidRPr="00506386" w:rsidRDefault="00104CE6" w:rsidP="00506386">
      <w:pPr>
        <w:tabs>
          <w:tab w:val="decimal" w:pos="-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iCs/>
          <w:sz w:val="24"/>
          <w:szCs w:val="24"/>
          <w:lang w:eastAsia="x-none"/>
        </w:rPr>
      </w:pPr>
      <w:r w:rsidRPr="00506386">
        <w:rPr>
          <w:rFonts w:ascii="Liberation Serif" w:eastAsia="Times New Roman" w:hAnsi="Liberation Serif" w:cs="Liberation Serif"/>
          <w:i/>
          <w:iCs/>
          <w:sz w:val="24"/>
          <w:szCs w:val="24"/>
          <w:lang w:eastAsia="x-none"/>
        </w:rPr>
        <w:t xml:space="preserve">Сведения о рецензентах (ФИО полностью), их месте работы, должности, ученой степени, звания — приводятся на русском и английском языках; </w:t>
      </w:r>
    </w:p>
    <w:p w14:paraId="42D9DA6D" w14:textId="43472B7D" w:rsidR="00104CE6" w:rsidRPr="00104CE6" w:rsidRDefault="00104CE6" w:rsidP="00104CE6">
      <w:pPr>
        <w:numPr>
          <w:ilvl w:val="0"/>
          <w:numId w:val="1"/>
        </w:numPr>
        <w:tabs>
          <w:tab w:val="decimal" w:pos="-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>справку о проверке на наличие заимствований по лицензированной системе «Антиплагиат», заверенную подписью проверяющего (совпадений — не более 40</w:t>
      </w:r>
      <w:r w:rsidR="006C6F29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 %)</w:t>
      </w:r>
      <w:r w:rsidRPr="00104CE6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. </w:t>
      </w:r>
    </w:p>
    <w:p w14:paraId="025F8E66" w14:textId="77777777" w:rsidR="00506386" w:rsidRDefault="00104CE6" w:rsidP="00104CE6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sz w:val="24"/>
          <w:szCs w:val="24"/>
        </w:rPr>
        <w:t>Если у статьи несколько авторов, то сведения по каждому автору заполняются отправителем статьи, в порядке принятой авторами последовательности.</w:t>
      </w:r>
      <w:r w:rsidR="00506386" w:rsidRPr="00506386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14:paraId="3A9D6CD4" w14:textId="0EFB6358" w:rsidR="00104CE6" w:rsidRPr="00104CE6" w:rsidRDefault="00506386" w:rsidP="00104CE6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>Материалы научных публикаций должны быть тщательно отредактированы авторами и проверены на плагиат.</w:t>
      </w:r>
      <w:r w:rsidRPr="00506386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104CE6">
        <w:rPr>
          <w:rFonts w:ascii="Liberation Serif" w:eastAsiaTheme="minorHAnsi" w:hAnsi="Liberation Serif" w:cs="Liberation Serif"/>
          <w:sz w:val="24"/>
          <w:szCs w:val="24"/>
        </w:rPr>
        <w:t xml:space="preserve">Не допускается указание автора (авторов), не принимавших участие в создании публикации.  </w:t>
      </w:r>
    </w:p>
    <w:p w14:paraId="4464C3B4" w14:textId="11616B36" w:rsidR="00104CE6" w:rsidRPr="00104CE6" w:rsidRDefault="00104CE6" w:rsidP="00104CE6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sz w:val="24"/>
          <w:szCs w:val="24"/>
        </w:rPr>
        <w:t xml:space="preserve">При получении материалов, оргкомитет в течение 2-х рабочих дней отправляет в адрес автора письмо «Материалы приняты». Авторам, отправившим материалы по электронной почте и не получившим подтверждения их получения оргкомитетом, </w:t>
      </w:r>
      <w:r w:rsidR="00506386" w:rsidRPr="00C675D6">
        <w:rPr>
          <w:rFonts w:ascii="Liberation Serif" w:eastAsiaTheme="minorHAnsi" w:hAnsi="Liberation Serif" w:cs="Liberation Serif"/>
          <w:sz w:val="24"/>
          <w:szCs w:val="24"/>
        </w:rPr>
        <w:t>необходимо</w:t>
      </w:r>
      <w:r w:rsidRPr="00C675D6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104CE6">
        <w:rPr>
          <w:rFonts w:ascii="Liberation Serif" w:eastAsiaTheme="minorHAnsi" w:hAnsi="Liberation Serif" w:cs="Liberation Serif"/>
          <w:sz w:val="24"/>
          <w:szCs w:val="24"/>
        </w:rPr>
        <w:t>продублировать заявку. Материалы, поступившие в оргкомитет позднее указанного срока, к участию в слете не принимаются.</w:t>
      </w:r>
    </w:p>
    <w:p w14:paraId="68B49D31" w14:textId="42506478" w:rsidR="00104CE6" w:rsidRPr="00104CE6" w:rsidRDefault="00104CE6" w:rsidP="00104CE6">
      <w:pPr>
        <w:spacing w:after="0" w:line="240" w:lineRule="auto"/>
        <w:ind w:firstLine="708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 xml:space="preserve">Оргкомитет слета оставляет за собой право отклонять материалы, которые не отвечают тематическому направлению и требованиям по их оформлению. </w:t>
      </w:r>
    </w:p>
    <w:p w14:paraId="73FF419B" w14:textId="77777777" w:rsidR="00104CE6" w:rsidRPr="00104CE6" w:rsidRDefault="00104CE6" w:rsidP="00104CE6">
      <w:pPr>
        <w:spacing w:after="0" w:line="240" w:lineRule="auto"/>
        <w:ind w:firstLine="708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 xml:space="preserve">По организационным вопросам обращаться: </w:t>
      </w:r>
    </w:p>
    <w:p w14:paraId="2284CB3A" w14:textId="17D4925B" w:rsidR="00104CE6" w:rsidRPr="00104CE6" w:rsidRDefault="00104CE6" w:rsidP="00104CE6">
      <w:pPr>
        <w:spacing w:after="0" w:line="240" w:lineRule="auto"/>
        <w:ind w:firstLine="708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104CE6">
        <w:rPr>
          <w:rFonts w:ascii="Liberation Serif" w:eastAsiaTheme="minorHAnsi" w:hAnsi="Liberation Serif" w:cs="Liberation Serif"/>
          <w:bCs/>
          <w:i/>
          <w:iCs/>
          <w:sz w:val="24"/>
          <w:szCs w:val="24"/>
        </w:rPr>
        <w:t>Казаков Дмитрий Сергеевич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 xml:space="preserve"> — Председатель Совета молодых ученых и специалистов ФГБОУ ВО Костромской ГСХА, старший преподаватель кафедры частной зоотехнии, разведения и генетики</w:t>
      </w:r>
      <w:r w:rsidR="006C6F29">
        <w:rPr>
          <w:rFonts w:ascii="Liberation Serif" w:eastAsiaTheme="minorHAnsi" w:hAnsi="Liberation Serif" w:cs="Liberation Serif"/>
          <w:bCs/>
          <w:sz w:val="24"/>
          <w:szCs w:val="24"/>
        </w:rPr>
        <w:t>,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  <w:lang w:val="en-US"/>
        </w:rPr>
        <w:t>e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>-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  <w:lang w:val="en-US"/>
        </w:rPr>
        <w:t>mail</w:t>
      </w:r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 xml:space="preserve">:  </w:t>
      </w:r>
      <w:hyperlink r:id="rId14" w:history="1">
        <w:r w:rsidRPr="00104CE6">
          <w:rPr>
            <w:rFonts w:ascii="Liberation Serif" w:eastAsiaTheme="minorHAnsi" w:hAnsi="Liberation Serif" w:cs="Liberation Serif"/>
            <w:bCs/>
            <w:sz w:val="24"/>
            <w:szCs w:val="24"/>
            <w:u w:val="single"/>
            <w:lang w:val="en-US"/>
          </w:rPr>
          <w:t>rammfak</w:t>
        </w:r>
        <w:r w:rsidRPr="00104CE6">
          <w:rPr>
            <w:rFonts w:ascii="Liberation Serif" w:eastAsiaTheme="minorHAnsi" w:hAnsi="Liberation Serif" w:cs="Liberation Serif"/>
            <w:bCs/>
            <w:sz w:val="24"/>
            <w:szCs w:val="24"/>
            <w:u w:val="single"/>
          </w:rPr>
          <w:t>@</w:t>
        </w:r>
        <w:r w:rsidRPr="00104CE6">
          <w:rPr>
            <w:rFonts w:ascii="Liberation Serif" w:eastAsiaTheme="minorHAnsi" w:hAnsi="Liberation Serif" w:cs="Liberation Serif"/>
            <w:bCs/>
            <w:sz w:val="24"/>
            <w:szCs w:val="24"/>
            <w:u w:val="single"/>
            <w:lang w:val="en-US"/>
          </w:rPr>
          <w:t>mail</w:t>
        </w:r>
        <w:r w:rsidRPr="00104CE6">
          <w:rPr>
            <w:rFonts w:ascii="Liberation Serif" w:eastAsiaTheme="minorHAnsi" w:hAnsi="Liberation Serif" w:cs="Liberation Serif"/>
            <w:bCs/>
            <w:sz w:val="24"/>
            <w:szCs w:val="24"/>
            <w:u w:val="single"/>
          </w:rPr>
          <w:t>.</w:t>
        </w:r>
        <w:r w:rsidRPr="00104CE6">
          <w:rPr>
            <w:rFonts w:ascii="Liberation Serif" w:eastAsiaTheme="minorHAnsi" w:hAnsi="Liberation Serif" w:cs="Liberation Serif"/>
            <w:bCs/>
            <w:sz w:val="24"/>
            <w:szCs w:val="24"/>
            <w:u w:val="single"/>
            <w:lang w:val="en-US"/>
          </w:rPr>
          <w:t>ru</w:t>
        </w:r>
      </w:hyperlink>
      <w:r w:rsidRPr="00104CE6">
        <w:rPr>
          <w:rFonts w:ascii="Liberation Serif" w:eastAsiaTheme="minorHAnsi" w:hAnsi="Liberation Serif" w:cs="Liberation Serif"/>
          <w:bCs/>
          <w:sz w:val="24"/>
          <w:szCs w:val="24"/>
        </w:rPr>
        <w:t>, тел. +7-950-241-46-84</w:t>
      </w:r>
    </w:p>
    <w:p w14:paraId="5B75238B" w14:textId="77777777" w:rsidR="00104CE6" w:rsidRPr="00104CE6" w:rsidRDefault="00104CE6" w:rsidP="00104CE6">
      <w:pPr>
        <w:spacing w:after="0" w:line="240" w:lineRule="auto"/>
        <w:ind w:firstLine="708"/>
        <w:jc w:val="both"/>
        <w:rPr>
          <w:rFonts w:ascii="Liberation Serif" w:eastAsiaTheme="minorHAnsi" w:hAnsi="Liberation Serif" w:cs="Liberation Serif"/>
          <w:spacing w:val="-4"/>
          <w:sz w:val="24"/>
          <w:szCs w:val="24"/>
          <w:shd w:val="clear" w:color="auto" w:fill="FFFFFF"/>
        </w:rPr>
      </w:pPr>
      <w:bookmarkStart w:id="6" w:name="_Hlk147398339"/>
      <w:r w:rsidRPr="00104CE6">
        <w:rPr>
          <w:rFonts w:ascii="Liberation Serif" w:eastAsiaTheme="minorHAnsi" w:hAnsi="Liberation Serif" w:cs="Liberation Serif"/>
          <w:bCs/>
          <w:i/>
          <w:iCs/>
          <w:spacing w:val="-4"/>
          <w:sz w:val="24"/>
          <w:szCs w:val="24"/>
        </w:rPr>
        <w:t>Козаченко Елена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</w:rPr>
        <w:t> — председатель СНО</w:t>
      </w:r>
      <w:bookmarkStart w:id="7" w:name="_Hlk147398396"/>
      <w:bookmarkEnd w:id="6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</w:rPr>
        <w:t> академии,</w:t>
      </w:r>
      <w:bookmarkEnd w:id="7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</w:rPr>
        <w:t> 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lang w:val="en-US"/>
        </w:rPr>
        <w:t>e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</w:rPr>
        <w:t>-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lang w:val="en-US"/>
        </w:rPr>
        <w:t>mail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</w:rPr>
        <w:t>: </w:t>
      </w:r>
      <w:proofErr w:type="spellStart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u w:val="single"/>
          <w:lang w:val="en-US"/>
        </w:rPr>
        <w:t>elenakozacenko</w:t>
      </w:r>
      <w:proofErr w:type="spellEnd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u w:val="single"/>
        </w:rPr>
        <w:t>47@</w:t>
      </w:r>
      <w:proofErr w:type="spellStart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u w:val="single"/>
          <w:lang w:val="en-US"/>
        </w:rPr>
        <w:t>gmail</w:t>
      </w:r>
      <w:proofErr w:type="spellEnd"/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u w:val="single"/>
        </w:rPr>
        <w:t>.</w:t>
      </w:r>
      <w:r w:rsidRPr="00104CE6">
        <w:rPr>
          <w:rFonts w:ascii="Liberation Serif" w:eastAsiaTheme="minorHAnsi" w:hAnsi="Liberation Serif" w:cs="Liberation Serif"/>
          <w:bCs/>
          <w:spacing w:val="-4"/>
          <w:sz w:val="24"/>
          <w:szCs w:val="24"/>
          <w:u w:val="single"/>
          <w:lang w:val="en-US"/>
        </w:rPr>
        <w:t>com</w:t>
      </w:r>
      <w:r w:rsidRPr="00104CE6">
        <w:rPr>
          <w:rFonts w:ascii="Liberation Serif" w:eastAsiaTheme="minorHAnsi" w:hAnsi="Liberation Serif" w:cs="Liberation Serif"/>
          <w:spacing w:val="-4"/>
          <w:sz w:val="24"/>
          <w:szCs w:val="24"/>
          <w:shd w:val="clear" w:color="auto" w:fill="FFFFFF"/>
        </w:rPr>
        <w:t xml:space="preserve"> </w:t>
      </w:r>
    </w:p>
    <w:p w14:paraId="707FF6B0" w14:textId="77777777" w:rsidR="00457B58" w:rsidRDefault="00457B58">
      <w:pPr>
        <w:spacing w:after="160" w:line="259" w:lineRule="auto"/>
        <w:rPr>
          <w:rFonts w:ascii="Liberation Serif" w:eastAsiaTheme="minorHAnsi" w:hAnsi="Liberation Serif" w:cs="Liberation Serif"/>
          <w:b/>
          <w:bCs/>
        </w:rPr>
      </w:pPr>
      <w:r>
        <w:rPr>
          <w:rFonts w:ascii="Liberation Serif" w:eastAsiaTheme="minorHAnsi" w:hAnsi="Liberation Serif" w:cs="Liberation Serif"/>
          <w:b/>
          <w:bCs/>
        </w:rPr>
        <w:br w:type="page"/>
      </w:r>
    </w:p>
    <w:p w14:paraId="617FD1CB" w14:textId="78A1C142" w:rsidR="00104CE6" w:rsidRPr="00506386" w:rsidRDefault="00104CE6" w:rsidP="00506386">
      <w:pPr>
        <w:spacing w:after="0" w:line="240" w:lineRule="auto"/>
        <w:ind w:firstLine="284"/>
        <w:jc w:val="right"/>
        <w:rPr>
          <w:rFonts w:ascii="Liberation Serif" w:eastAsiaTheme="minorHAnsi" w:hAnsi="Liberation Serif" w:cs="Liberation Serif"/>
        </w:rPr>
      </w:pPr>
      <w:r w:rsidRPr="00506386">
        <w:rPr>
          <w:rFonts w:ascii="Liberation Serif" w:eastAsiaTheme="minorHAnsi" w:hAnsi="Liberation Serif" w:cs="Liberation Serif"/>
        </w:rPr>
        <w:t>Приложение 1</w:t>
      </w:r>
    </w:p>
    <w:p w14:paraId="7FA04D55" w14:textId="743A68BB" w:rsidR="00104CE6" w:rsidRPr="00506386" w:rsidRDefault="00104CE6" w:rsidP="00506386">
      <w:pPr>
        <w:spacing w:after="0" w:line="240" w:lineRule="auto"/>
        <w:ind w:firstLine="284"/>
        <w:jc w:val="right"/>
        <w:rPr>
          <w:rFonts w:ascii="Liberation Serif" w:eastAsiaTheme="minorHAnsi" w:hAnsi="Liberation Serif" w:cs="Liberation Serif"/>
        </w:rPr>
      </w:pPr>
      <w:r w:rsidRPr="00506386">
        <w:rPr>
          <w:rFonts w:ascii="Liberation Serif" w:eastAsiaTheme="minorHAnsi" w:hAnsi="Liberation Serif" w:cs="Liberation Serif"/>
        </w:rPr>
        <w:t xml:space="preserve">Форма заявки </w:t>
      </w:r>
    </w:p>
    <w:p w14:paraId="4410ADB0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</w:rPr>
      </w:pPr>
      <w:r w:rsidRPr="00104CE6">
        <w:rPr>
          <w:rFonts w:ascii="Liberation Serif" w:eastAsiaTheme="minorHAnsi" w:hAnsi="Liberation Serif" w:cs="Liberation Serif"/>
          <w:b/>
        </w:rPr>
        <w:t>ЗАЯВКА</w:t>
      </w:r>
    </w:p>
    <w:p w14:paraId="4EE420CA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b/>
        </w:rPr>
      </w:pPr>
    </w:p>
    <w:p w14:paraId="4610A767" w14:textId="73463D01" w:rsidR="00104CE6" w:rsidRPr="00104CE6" w:rsidRDefault="004B301D" w:rsidP="00104CE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Liberation Serif" w:eastAsiaTheme="minorHAnsi" w:hAnsi="Liberation Serif" w:cs="Liberation Serif"/>
          <w:bCs/>
        </w:rPr>
      </w:pPr>
      <w:r>
        <w:rPr>
          <w:rFonts w:ascii="Liberation Serif" w:hAnsi="Liberation Serif" w:cs="Liberation Serif"/>
          <w:sz w:val="24"/>
          <w:szCs w:val="24"/>
        </w:rPr>
        <w:t>на участие в</w:t>
      </w:r>
      <w:r w:rsidRPr="009A4A6C">
        <w:rPr>
          <w:rFonts w:ascii="Liberation Serif" w:hAnsi="Liberation Serif" w:cs="Liberation Serif"/>
          <w:sz w:val="24"/>
          <w:szCs w:val="24"/>
        </w:rPr>
        <w:t xml:space="preserve"> 7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9A4A6C">
        <w:rPr>
          <w:rFonts w:ascii="Liberation Serif" w:hAnsi="Liberation Serif" w:cs="Liberation Serif"/>
          <w:sz w:val="24"/>
          <w:szCs w:val="24"/>
        </w:rPr>
        <w:t>-й Всероссийской (национальной) студенческой научной конференции «</w:t>
      </w:r>
      <w:r w:rsidRPr="009A4A6C">
        <w:rPr>
          <w:rFonts w:ascii="Liberation Serif" w:hAnsi="Liberation Serif" w:cs="Liberation Serif"/>
          <w:b/>
          <w:bCs/>
          <w:sz w:val="24"/>
          <w:szCs w:val="24"/>
        </w:rPr>
        <w:t>Молодежная наука как фактор опережающего развития</w:t>
      </w:r>
      <w:r w:rsidRPr="009A4A6C">
        <w:rPr>
          <w:rFonts w:ascii="Liberation Serif" w:hAnsi="Liberation Serif" w:cs="Liberation Serif"/>
          <w:sz w:val="24"/>
          <w:szCs w:val="24"/>
        </w:rPr>
        <w:t>»</w:t>
      </w:r>
      <w:r w:rsidR="00921DB0" w:rsidRPr="00921DB0">
        <w:rPr>
          <w:rFonts w:ascii="Liberation Serif" w:hAnsi="Liberation Serif" w:cs="Liberation Serif"/>
          <w:sz w:val="24"/>
          <w:szCs w:val="24"/>
        </w:rPr>
        <w:t xml:space="preserve"> 10 </w:t>
      </w:r>
      <w:r w:rsidR="00921DB0">
        <w:rPr>
          <w:rFonts w:ascii="Liberation Serif" w:hAnsi="Liberation Serif" w:cs="Liberation Serif"/>
          <w:sz w:val="24"/>
          <w:szCs w:val="24"/>
        </w:rPr>
        <w:t>апреля</w:t>
      </w:r>
      <w:r w:rsidR="00104CE6" w:rsidRPr="00104CE6">
        <w:rPr>
          <w:rFonts w:ascii="Liberation Serif" w:eastAsiaTheme="minorHAnsi" w:hAnsi="Liberation Serif" w:cs="Liberation Serif"/>
          <w:bCs/>
        </w:rPr>
        <w:t xml:space="preserve"> 202</w:t>
      </w:r>
      <w:r w:rsidR="00F302B7">
        <w:rPr>
          <w:rFonts w:ascii="Liberation Serif" w:eastAsiaTheme="minorHAnsi" w:hAnsi="Liberation Serif" w:cs="Liberation Serif"/>
          <w:bCs/>
        </w:rPr>
        <w:t>5</w:t>
      </w:r>
      <w:r w:rsidR="00104CE6" w:rsidRPr="00104CE6">
        <w:rPr>
          <w:rFonts w:ascii="Liberation Serif" w:eastAsiaTheme="minorHAnsi" w:hAnsi="Liberation Serif" w:cs="Liberation Serif"/>
          <w:bCs/>
        </w:rPr>
        <w:t xml:space="preserve"> года</w:t>
      </w:r>
    </w:p>
    <w:p w14:paraId="07F3062B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ФГБОУ ВО Костромская ГСХА, п. Караваево, Костромская область</w:t>
      </w:r>
    </w:p>
    <w:p w14:paraId="11405ABE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04CE6" w:rsidRPr="00104CE6" w14:paraId="675D57D8" w14:textId="77777777" w:rsidTr="00DA3D39">
        <w:tc>
          <w:tcPr>
            <w:tcW w:w="3936" w:type="dxa"/>
          </w:tcPr>
          <w:p w14:paraId="6CE5EA8F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Фамилия, имя, отчество участника*</w:t>
            </w:r>
          </w:p>
        </w:tc>
        <w:tc>
          <w:tcPr>
            <w:tcW w:w="5635" w:type="dxa"/>
          </w:tcPr>
          <w:p w14:paraId="4B64715A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442D55A6" w14:textId="77777777" w:rsidTr="00DA3D39">
        <w:tc>
          <w:tcPr>
            <w:tcW w:w="3936" w:type="dxa"/>
          </w:tcPr>
          <w:p w14:paraId="02FFE49F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Место учебы/работы</w:t>
            </w:r>
          </w:p>
        </w:tc>
        <w:tc>
          <w:tcPr>
            <w:tcW w:w="5635" w:type="dxa"/>
          </w:tcPr>
          <w:p w14:paraId="2DF25180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44C9F4F6" w14:textId="77777777" w:rsidTr="00DA3D39">
        <w:tc>
          <w:tcPr>
            <w:tcW w:w="3936" w:type="dxa"/>
          </w:tcPr>
          <w:p w14:paraId="1A3B89FD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Должность (курс, направление)</w:t>
            </w:r>
          </w:p>
        </w:tc>
        <w:tc>
          <w:tcPr>
            <w:tcW w:w="5635" w:type="dxa"/>
          </w:tcPr>
          <w:p w14:paraId="792969BA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0125E8B0" w14:textId="77777777" w:rsidTr="00DA3D39">
        <w:tc>
          <w:tcPr>
            <w:tcW w:w="3936" w:type="dxa"/>
          </w:tcPr>
          <w:p w14:paraId="12C76CE4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Ученая степень</w:t>
            </w:r>
          </w:p>
        </w:tc>
        <w:tc>
          <w:tcPr>
            <w:tcW w:w="5635" w:type="dxa"/>
          </w:tcPr>
          <w:p w14:paraId="07A93369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58320A7E" w14:textId="77777777" w:rsidTr="00DA3D39">
        <w:tc>
          <w:tcPr>
            <w:tcW w:w="3936" w:type="dxa"/>
          </w:tcPr>
          <w:p w14:paraId="265C5B7D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Ученое звание</w:t>
            </w:r>
          </w:p>
        </w:tc>
        <w:tc>
          <w:tcPr>
            <w:tcW w:w="5635" w:type="dxa"/>
          </w:tcPr>
          <w:p w14:paraId="402EA30D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0B8F933A" w14:textId="77777777" w:rsidTr="00DA3D39">
        <w:tc>
          <w:tcPr>
            <w:tcW w:w="3936" w:type="dxa"/>
          </w:tcPr>
          <w:p w14:paraId="12C960FD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 xml:space="preserve">Научное направление </w:t>
            </w:r>
          </w:p>
        </w:tc>
        <w:tc>
          <w:tcPr>
            <w:tcW w:w="5635" w:type="dxa"/>
          </w:tcPr>
          <w:p w14:paraId="529A7BE3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5A36AE24" w14:textId="77777777" w:rsidTr="00DA3D39">
        <w:tc>
          <w:tcPr>
            <w:tcW w:w="3936" w:type="dxa"/>
          </w:tcPr>
          <w:p w14:paraId="1E0FD0CB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Название доклада (статьи)</w:t>
            </w:r>
          </w:p>
        </w:tc>
        <w:tc>
          <w:tcPr>
            <w:tcW w:w="5635" w:type="dxa"/>
          </w:tcPr>
          <w:p w14:paraId="5FC9C27A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7C948123" w14:textId="77777777" w:rsidTr="00DA3D39">
        <w:tc>
          <w:tcPr>
            <w:tcW w:w="3936" w:type="dxa"/>
          </w:tcPr>
          <w:p w14:paraId="7EC38386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Телефон</w:t>
            </w:r>
          </w:p>
        </w:tc>
        <w:tc>
          <w:tcPr>
            <w:tcW w:w="5635" w:type="dxa"/>
          </w:tcPr>
          <w:p w14:paraId="2D99B3D3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  <w:tr w:rsidR="00104CE6" w:rsidRPr="00104CE6" w14:paraId="256E98AF" w14:textId="77777777" w:rsidTr="00DA3D39">
        <w:tc>
          <w:tcPr>
            <w:tcW w:w="3936" w:type="dxa"/>
          </w:tcPr>
          <w:p w14:paraId="682B1399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Форма участия (</w:t>
            </w:r>
            <w:r w:rsidRPr="00104CE6">
              <w:rPr>
                <w:rFonts w:ascii="Liberation Serif" w:eastAsiaTheme="minorHAnsi" w:hAnsi="Liberation Serif" w:cs="Liberation Serif"/>
                <w:bCs/>
              </w:rPr>
              <w:t>необходимое подчеркнуть)</w:t>
            </w:r>
          </w:p>
        </w:tc>
        <w:tc>
          <w:tcPr>
            <w:tcW w:w="5635" w:type="dxa"/>
          </w:tcPr>
          <w:p w14:paraId="579BC666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– выступление с докладом: очное или дистанционное</w:t>
            </w:r>
          </w:p>
          <w:p w14:paraId="0E170D86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– публикация в сборнике научных трудов молодых ученых «Актуальные вопросы развития науки и технологий»</w:t>
            </w:r>
          </w:p>
        </w:tc>
      </w:tr>
      <w:tr w:rsidR="00104CE6" w:rsidRPr="00104CE6" w14:paraId="45CF610D" w14:textId="77777777" w:rsidTr="00DA3D39">
        <w:tc>
          <w:tcPr>
            <w:tcW w:w="3936" w:type="dxa"/>
          </w:tcPr>
          <w:p w14:paraId="1EE44499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  <w:r w:rsidRPr="00104CE6">
              <w:rPr>
                <w:rFonts w:ascii="Liberation Serif" w:eastAsiaTheme="minorHAnsi" w:hAnsi="Liberation Serif" w:cs="Liberation Serif"/>
              </w:rPr>
              <w:t>E-mail</w:t>
            </w:r>
            <w:r w:rsidRPr="00104CE6">
              <w:rPr>
                <w:rFonts w:ascii="Liberation Serif" w:eastAsiaTheme="minorHAnsi" w:hAnsi="Liberation Serif" w:cs="Liberation Serif"/>
                <w:bCs/>
              </w:rPr>
              <w:t>*</w:t>
            </w:r>
          </w:p>
        </w:tc>
        <w:tc>
          <w:tcPr>
            <w:tcW w:w="5635" w:type="dxa"/>
          </w:tcPr>
          <w:p w14:paraId="36285EF3" w14:textId="77777777" w:rsidR="00104CE6" w:rsidRPr="00104CE6" w:rsidRDefault="00104CE6" w:rsidP="0010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HAnsi" w:hAnsi="Liberation Serif" w:cs="Liberation Serif"/>
              </w:rPr>
            </w:pPr>
          </w:p>
        </w:tc>
      </w:tr>
    </w:tbl>
    <w:p w14:paraId="6A20F7A8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Дата заполнения заявки _________________ 20</w:t>
      </w:r>
      <w:r w:rsidRPr="00104CE6">
        <w:rPr>
          <w:rFonts w:ascii="Liberation Serif" w:eastAsiaTheme="minorHAnsi" w:hAnsi="Liberation Serif" w:cs="Liberation Serif"/>
          <w:lang w:val="en-US"/>
        </w:rPr>
        <w:t>___</w:t>
      </w:r>
      <w:r w:rsidRPr="00104CE6">
        <w:rPr>
          <w:rFonts w:ascii="Liberation Serif" w:eastAsiaTheme="minorHAnsi" w:hAnsi="Liberation Serif" w:cs="Liberation Serif"/>
        </w:rPr>
        <w:t xml:space="preserve"> г. </w:t>
      </w:r>
    </w:p>
    <w:p w14:paraId="0DC9D5A8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Подпись автора _______________________________</w:t>
      </w:r>
    </w:p>
    <w:p w14:paraId="565D9B19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bCs/>
        </w:rPr>
      </w:pPr>
      <w:r w:rsidRPr="00104CE6">
        <w:rPr>
          <w:rFonts w:ascii="Liberation Serif" w:eastAsiaTheme="minorHAnsi" w:hAnsi="Liberation Serif" w:cs="Liberation Serif"/>
          <w:bCs/>
        </w:rPr>
        <w:t>* заявка составляется отдельно на каждого участника</w:t>
      </w:r>
    </w:p>
    <w:p w14:paraId="6013F27C" w14:textId="77777777" w:rsidR="00104CE6" w:rsidRPr="00104CE6" w:rsidRDefault="00104CE6" w:rsidP="00104C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bCs/>
        </w:rPr>
      </w:pPr>
      <w:r w:rsidRPr="00104CE6">
        <w:rPr>
          <w:rFonts w:ascii="Liberation Serif" w:eastAsiaTheme="minorHAnsi" w:hAnsi="Liberation Serif" w:cs="Liberation Serif"/>
          <w:bCs/>
        </w:rPr>
        <w:t xml:space="preserve">                                                                                                                                       </w:t>
      </w:r>
    </w:p>
    <w:p w14:paraId="598B33C1" w14:textId="141D6FEA" w:rsidR="00104CE6" w:rsidRDefault="00104CE6" w:rsidP="00D25C2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bCs/>
        </w:rPr>
      </w:pPr>
      <w:r w:rsidRPr="00104CE6">
        <w:rPr>
          <w:rFonts w:ascii="Liberation Serif" w:eastAsiaTheme="minorHAnsi" w:hAnsi="Liberation Serif" w:cs="Liberation Serif"/>
          <w:bCs/>
        </w:rPr>
        <w:t xml:space="preserve">                                                                                                                                         </w:t>
      </w:r>
    </w:p>
    <w:p w14:paraId="485B2558" w14:textId="77777777" w:rsidR="00506386" w:rsidRPr="00104CE6" w:rsidRDefault="00506386" w:rsidP="00D25C2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bCs/>
        </w:rPr>
      </w:pPr>
    </w:p>
    <w:p w14:paraId="4C4D4FF3" w14:textId="77777777" w:rsidR="00104CE6" w:rsidRPr="00506386" w:rsidRDefault="00104CE6" w:rsidP="00506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Liberation Serif"/>
          <w:bCs/>
        </w:rPr>
      </w:pPr>
      <w:r w:rsidRPr="00104CE6">
        <w:rPr>
          <w:rFonts w:ascii="Liberation Serif" w:eastAsiaTheme="minorHAnsi" w:hAnsi="Liberation Serif" w:cs="Liberation Serif"/>
          <w:bCs/>
        </w:rPr>
        <w:t xml:space="preserve">                                                                                                                                            </w:t>
      </w:r>
      <w:r w:rsidRPr="00506386">
        <w:rPr>
          <w:rFonts w:ascii="Liberation Serif" w:eastAsiaTheme="minorHAnsi" w:hAnsi="Liberation Serif" w:cs="Liberation Serif"/>
          <w:bCs/>
        </w:rPr>
        <w:t>Приложение 2</w:t>
      </w:r>
    </w:p>
    <w:p w14:paraId="4D00F924" w14:textId="77777777" w:rsidR="00104CE6" w:rsidRPr="00506386" w:rsidRDefault="00104CE6" w:rsidP="00506386">
      <w:pPr>
        <w:spacing w:after="160" w:line="259" w:lineRule="auto"/>
        <w:jc w:val="right"/>
        <w:rPr>
          <w:rFonts w:ascii="Liberation Serif" w:eastAsiaTheme="minorHAnsi" w:hAnsi="Liberation Serif" w:cs="Liberation Serif"/>
          <w:bCs/>
        </w:rPr>
      </w:pPr>
      <w:r w:rsidRPr="00506386">
        <w:rPr>
          <w:rFonts w:ascii="Liberation Serif" w:eastAsiaTheme="minorHAnsi" w:hAnsi="Liberation Serif" w:cs="Liberation Serif"/>
          <w:bCs/>
        </w:rPr>
        <w:t xml:space="preserve">                                                                                                            Структура и содержание статей</w:t>
      </w:r>
    </w:p>
    <w:p w14:paraId="3962A814" w14:textId="77777777" w:rsidR="00104CE6" w:rsidRPr="00104CE6" w:rsidRDefault="00104CE6" w:rsidP="00506386">
      <w:pPr>
        <w:spacing w:after="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Статья должна включать в себя следующие элементы:</w:t>
      </w:r>
    </w:p>
    <w:p w14:paraId="18D6E47B" w14:textId="77777777" w:rsidR="00104CE6" w:rsidRPr="00104CE6" w:rsidRDefault="00104CE6" w:rsidP="0050638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1. Наименование области науки, группы научных специальностей, научной специальности.</w:t>
      </w:r>
    </w:p>
    <w:p w14:paraId="0707F4AA" w14:textId="77777777" w:rsidR="00104CE6" w:rsidRPr="00104CE6" w:rsidRDefault="00104CE6" w:rsidP="0050638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2. Индекс УДК. Классификатор УДК можно найти на сайте </w:t>
      </w:r>
      <w:hyperlink r:id="rId15" w:tgtFrame="_blank" w:history="1">
        <w:r w:rsidRPr="00104CE6">
          <w:rPr>
            <w:rFonts w:ascii="Liberation Serif" w:eastAsiaTheme="minorHAnsi" w:hAnsi="Liberation Serif" w:cs="Liberation Serif"/>
            <w:color w:val="0563C1" w:themeColor="hyperlink"/>
            <w:u w:val="single"/>
          </w:rPr>
          <w:t>http://teacode.com /</w:t>
        </w:r>
        <w:proofErr w:type="spellStart"/>
        <w:r w:rsidRPr="00104CE6">
          <w:rPr>
            <w:rFonts w:ascii="Liberation Serif" w:eastAsiaTheme="minorHAnsi" w:hAnsi="Liberation Serif" w:cs="Liberation Serif"/>
            <w:color w:val="0563C1" w:themeColor="hyperlink"/>
            <w:u w:val="single"/>
          </w:rPr>
          <w:t>online</w:t>
        </w:r>
        <w:proofErr w:type="spellEnd"/>
        <w:r w:rsidRPr="00104CE6">
          <w:rPr>
            <w:rFonts w:ascii="Liberation Serif" w:eastAsiaTheme="minorHAnsi" w:hAnsi="Liberation Serif" w:cs="Liberation Serif"/>
            <w:color w:val="0563C1" w:themeColor="hyperlink"/>
            <w:u w:val="single"/>
          </w:rPr>
          <w:t>/</w:t>
        </w:r>
        <w:proofErr w:type="spellStart"/>
        <w:r w:rsidRPr="00104CE6">
          <w:rPr>
            <w:rFonts w:ascii="Liberation Serif" w:eastAsiaTheme="minorHAnsi" w:hAnsi="Liberation Serif" w:cs="Liberation Serif"/>
            <w:color w:val="0563C1" w:themeColor="hyperlink"/>
            <w:u w:val="single"/>
          </w:rPr>
          <w:t>udc</w:t>
        </w:r>
        <w:proofErr w:type="spellEnd"/>
        <w:r w:rsidRPr="00104CE6">
          <w:rPr>
            <w:rFonts w:ascii="Liberation Serif" w:eastAsiaTheme="minorHAnsi" w:hAnsi="Liberation Serif" w:cs="Liberation Serif"/>
            <w:color w:val="0563C1" w:themeColor="hyperlink"/>
            <w:u w:val="single"/>
          </w:rPr>
          <w:t xml:space="preserve"> /</w:t>
        </w:r>
      </w:hyperlink>
      <w:r w:rsidRPr="00104CE6">
        <w:rPr>
          <w:rFonts w:ascii="Liberation Serif" w:eastAsiaTheme="minorHAnsi" w:hAnsi="Liberation Serif" w:cs="Liberation Serif"/>
        </w:rPr>
        <w:t>.</w:t>
      </w:r>
    </w:p>
    <w:p w14:paraId="5741D727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3. Название статьи. Первое слово заглавия статьи, как правило, приводят с прописной буквы, остальные слова — со строчной (кроме собственных имён, общепринятых аббревиатур и т. п.). В названии статьи сокращения недопустимы. В конце заглавия статьи точку не ставят.</w:t>
      </w:r>
    </w:p>
    <w:p w14:paraId="13E7D241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4. Имя, отчество, фамилия автора (авторов — через запятую).</w:t>
      </w:r>
    </w:p>
    <w:p w14:paraId="3F79CE59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5. Полное название организации (в именительном падеже), адрес организации — место работы или учебы автора.</w:t>
      </w:r>
    </w:p>
    <w:p w14:paraId="3EEDF1CA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6. Адрес электронной почты для каждого автора.</w:t>
      </w:r>
    </w:p>
    <w:p w14:paraId="4961BAD5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7. Аннотация (100–120 слов).</w:t>
      </w:r>
    </w:p>
    <w:p w14:paraId="45495F29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 xml:space="preserve">8. Ключевые слова.  </w:t>
      </w:r>
    </w:p>
    <w:p w14:paraId="2AD4834F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9. Текст статьи.</w:t>
      </w:r>
    </w:p>
    <w:p w14:paraId="35BE3841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10. Список источников.</w:t>
      </w:r>
    </w:p>
    <w:p w14:paraId="5D80E530" w14:textId="77777777" w:rsidR="00104CE6" w:rsidRPr="00104CE6" w:rsidRDefault="00104CE6" w:rsidP="00104CE6">
      <w:pPr>
        <w:spacing w:after="0" w:line="240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11. Сведения об авторах — имя, отчество, фамилия (полностью), ученая степень, ученое звание, должность и место работы (полное название организации в именительном падеже). Для студентов Костромской сельхозакадемии достаточно указать номер группы, для студентов других вузов — указать специальность/специализацию либо направление подготовки/профиль.</w:t>
      </w:r>
    </w:p>
    <w:p w14:paraId="34E53888" w14:textId="77777777" w:rsidR="00104CE6" w:rsidRPr="00104CE6" w:rsidRDefault="00104CE6" w:rsidP="00104CE6">
      <w:p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 xml:space="preserve">Статья должна содержать обязательные элементы, начинающиеся выделенными полужирным шрифтом словами: </w:t>
      </w:r>
      <w:r w:rsidRPr="00104CE6">
        <w:rPr>
          <w:rFonts w:ascii="Liberation Serif" w:eastAsiaTheme="minorHAnsi" w:hAnsi="Liberation Serif" w:cs="Liberation Serif"/>
          <w:b/>
        </w:rPr>
        <w:t>Введение</w:t>
      </w:r>
      <w:r w:rsidRPr="00104CE6">
        <w:rPr>
          <w:rFonts w:ascii="Liberation Serif" w:eastAsiaTheme="minorHAnsi" w:hAnsi="Liberation Serif" w:cs="Liberation Serif"/>
        </w:rPr>
        <w:t>. </w:t>
      </w:r>
      <w:r w:rsidRPr="00104CE6">
        <w:rPr>
          <w:rFonts w:ascii="Liberation Serif" w:eastAsiaTheme="minorHAnsi" w:hAnsi="Liberation Serif" w:cs="Liberation Serif"/>
          <w:b/>
          <w:bCs/>
        </w:rPr>
        <w:t>Материал и методы исследования. Результаты исследования. Заключение. Список литературы.</w:t>
      </w:r>
    </w:p>
    <w:p w14:paraId="58B687EE" w14:textId="77777777" w:rsidR="00104CE6" w:rsidRPr="00104CE6" w:rsidRDefault="00104CE6" w:rsidP="00104CE6">
      <w:pPr>
        <w:numPr>
          <w:ilvl w:val="0"/>
          <w:numId w:val="2"/>
        </w:num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  <w:b/>
        </w:rPr>
        <w:t>Введение.</w:t>
      </w:r>
      <w:r w:rsidRPr="00104CE6">
        <w:rPr>
          <w:rFonts w:ascii="Liberation Serif" w:eastAsiaTheme="minorHAnsi" w:hAnsi="Liberation Serif" w:cs="Liberation Serif"/>
        </w:rPr>
        <w:t> В нем формулируется актуальность исследования и описывается объект исследования. Также во введении приводится обзор иностранной и отечественной литературы за последние 5-10 лет, подтверждающий отсутствие в литературных источниках решения поставленных задач и указывающий предшественников, на исследованиях которых базируется работа. К источникам предъявляются строгие требования по уровню и актуальности. В конце раздела необходимо сформулировать основную цель работы и перечень намеченных к решению задач. Все пояснения относительно решения задач должны быть непосредственно в тех разделах статьи, в которых описано их решение.</w:t>
      </w:r>
    </w:p>
    <w:p w14:paraId="6D899D16" w14:textId="77777777" w:rsidR="00104CE6" w:rsidRPr="00104CE6" w:rsidRDefault="00104CE6" w:rsidP="00104CE6">
      <w:pPr>
        <w:numPr>
          <w:ilvl w:val="0"/>
          <w:numId w:val="2"/>
        </w:num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  <w:b/>
        </w:rPr>
        <w:t>Материал и методы исследования</w:t>
      </w:r>
      <w:r w:rsidRPr="00104CE6">
        <w:rPr>
          <w:rFonts w:ascii="Liberation Serif" w:eastAsiaTheme="minorHAnsi" w:hAnsi="Liberation Serif" w:cs="Liberation Serif"/>
        </w:rPr>
        <w:t xml:space="preserve"> — элемент, в котором указывается информация об организации исследования, объекте исследования, исследуемой выборке, критериях включения / исключения, методах исследования и обработки полученных данных, на основании которых написана статья.</w:t>
      </w:r>
    </w:p>
    <w:p w14:paraId="535C36D9" w14:textId="77777777" w:rsidR="00104CE6" w:rsidRPr="00104CE6" w:rsidRDefault="00104CE6" w:rsidP="00104CE6">
      <w:pPr>
        <w:numPr>
          <w:ilvl w:val="0"/>
          <w:numId w:val="2"/>
        </w:num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  <w:b/>
        </w:rPr>
        <w:t>Результаты исследования</w:t>
      </w:r>
      <w:r w:rsidRPr="00104CE6">
        <w:rPr>
          <w:rFonts w:ascii="Liberation Serif" w:eastAsiaTheme="minorHAnsi" w:hAnsi="Liberation Serif" w:cs="Liberation Serif"/>
        </w:rPr>
        <w:t xml:space="preserve"> — один из элементов, в котором идет описание исследования (основная часть статьи). В данном разделе констатируются полученные результаты, подкрепляемые иллюстративным материалом — таблицы, рисунки.</w:t>
      </w:r>
    </w:p>
    <w:p w14:paraId="13B1055E" w14:textId="77777777" w:rsidR="00104CE6" w:rsidRPr="00104CE6" w:rsidRDefault="00104CE6" w:rsidP="00104CE6">
      <w:pPr>
        <w:numPr>
          <w:ilvl w:val="0"/>
          <w:numId w:val="2"/>
        </w:num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  <w:b/>
        </w:rPr>
        <w:t>Заключение</w:t>
      </w:r>
      <w:r w:rsidRPr="00104CE6">
        <w:rPr>
          <w:rFonts w:ascii="Liberation Serif" w:eastAsiaTheme="minorHAnsi" w:hAnsi="Liberation Serif" w:cs="Liberation Serif"/>
        </w:rPr>
        <w:t xml:space="preserve"> содержит краткое подведение итогов научного исследования. Оно включает нумерованные выводы, кратко формулирующие основные научные результаты статьи, установленные авторами зависимости (связи) между параметрами объекта исследования. Выводы должны логически соответствовать поставленным в начале статьи задачам.</w:t>
      </w:r>
    </w:p>
    <w:p w14:paraId="09279528" w14:textId="36E98926" w:rsidR="00104CE6" w:rsidRPr="00104CE6" w:rsidRDefault="00104CE6" w:rsidP="00104CE6">
      <w:pPr>
        <w:numPr>
          <w:ilvl w:val="0"/>
          <w:numId w:val="2"/>
        </w:num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bookmarkStart w:id="8" w:name="_Hlk188619120"/>
      <w:r w:rsidRPr="00104CE6">
        <w:rPr>
          <w:rFonts w:ascii="Liberation Serif" w:eastAsiaTheme="minorHAnsi" w:hAnsi="Liberation Serif" w:cs="Liberation Serif"/>
          <w:b/>
          <w:bCs/>
        </w:rPr>
        <w:t>Список литературы</w:t>
      </w:r>
      <w:r w:rsidRPr="00104CE6">
        <w:rPr>
          <w:rFonts w:ascii="Liberation Serif" w:eastAsiaTheme="minorHAnsi" w:hAnsi="Liberation Serif" w:cs="Liberation Serif"/>
        </w:rPr>
        <w:t xml:space="preserve"> должен быть оформлен в соответствии</w:t>
      </w:r>
      <w:r w:rsidR="00BD28D6">
        <w:rPr>
          <w:rFonts w:ascii="Liberation Serif" w:eastAsiaTheme="minorHAnsi" w:hAnsi="Liberation Serif" w:cs="Liberation Serif"/>
        </w:rPr>
        <w:t xml:space="preserve"> </w:t>
      </w:r>
      <w:hyperlink r:id="rId16" w:tgtFrame="_blank" w:history="1">
        <w:r w:rsidRPr="00506386">
          <w:rPr>
            <w:rFonts w:ascii="Liberation Serif" w:eastAsiaTheme="minorHAnsi" w:hAnsi="Liberation Serif" w:cs="Liberation Serif"/>
            <w:color w:val="000000" w:themeColor="text1"/>
          </w:rPr>
          <w:t>с ГОСТ 7.0.5–2008</w:t>
        </w:r>
      </w:hyperlink>
      <w:bookmarkEnd w:id="8"/>
      <w:r w:rsidR="00BD28D6">
        <w:rPr>
          <w:rFonts w:ascii="Liberation Serif" w:eastAsiaTheme="minorHAnsi" w:hAnsi="Liberation Serif" w:cs="Liberation Serif"/>
        </w:rPr>
        <w:t>.</w:t>
      </w:r>
      <w:r w:rsidR="00CD1A0E">
        <w:rPr>
          <w:rFonts w:ascii="Liberation Serif" w:eastAsiaTheme="minorHAnsi" w:hAnsi="Liberation Serif" w:cs="Liberation Serif"/>
        </w:rPr>
        <w:t xml:space="preserve"> </w:t>
      </w:r>
      <w:r w:rsidRPr="00CD1A0E">
        <w:rPr>
          <w:rFonts w:ascii="Liberation Serif" w:eastAsiaTheme="minorHAnsi" w:hAnsi="Liberation Serif" w:cs="Liberation Serif"/>
        </w:rPr>
        <w:t xml:space="preserve"> </w:t>
      </w:r>
      <w:proofErr w:type="spellStart"/>
      <w:r w:rsidR="00BD28D6">
        <w:rPr>
          <w:rFonts w:ascii="Liberation Serif" w:eastAsiaTheme="minorHAnsi" w:hAnsi="Liberation Serif" w:cs="Liberation Serif"/>
        </w:rPr>
        <w:t>С</w:t>
      </w:r>
      <w:r w:rsidRPr="00104CE6">
        <w:rPr>
          <w:rFonts w:ascii="Liberation Serif" w:eastAsiaTheme="minorHAnsi" w:hAnsi="Liberation Serif" w:cs="Liberation Serif"/>
        </w:rPr>
        <w:t>амоцитирование</w:t>
      </w:r>
      <w:proofErr w:type="spellEnd"/>
      <w:r w:rsidRPr="00104CE6">
        <w:rPr>
          <w:rFonts w:ascii="Liberation Serif" w:eastAsiaTheme="minorHAnsi" w:hAnsi="Liberation Serif" w:cs="Liberation Serif"/>
        </w:rPr>
        <w:t xml:space="preserve"> должно составлять не более трех источников. Нормативные и законодательные документы, государственные стандарты в списке литературы не указываются, делаются отдельной сноской по тексту статьи. </w:t>
      </w:r>
      <w:r w:rsidR="00BD28D6">
        <w:rPr>
          <w:rFonts w:ascii="Liberation Serif" w:eastAsiaTheme="minorHAnsi" w:hAnsi="Liberation Serif" w:cs="Liberation Serif"/>
        </w:rPr>
        <w:t xml:space="preserve">Требования к оформлению литературы см. ниже. </w:t>
      </w:r>
    </w:p>
    <w:p w14:paraId="4E60E27B" w14:textId="77777777" w:rsidR="00104CE6" w:rsidRPr="00104CE6" w:rsidRDefault="00104CE6" w:rsidP="00104CE6">
      <w:pPr>
        <w:spacing w:after="160" w:line="259" w:lineRule="auto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  <w:b/>
          <w:bCs/>
        </w:rPr>
        <w:t>Технические требования к тексту статьи</w:t>
      </w:r>
    </w:p>
    <w:p w14:paraId="75DD61EC" w14:textId="77777777" w:rsidR="00104CE6" w:rsidRPr="00104CE6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 xml:space="preserve">Рекомендуемый объем текста статьи с аннотацией, ключевыми словами и списком литературы — не более 14 страниц. Рукопись должна быть оформлена в текстовом редакторе </w:t>
      </w:r>
      <w:proofErr w:type="spellStart"/>
      <w:r w:rsidRPr="00104CE6">
        <w:rPr>
          <w:rFonts w:ascii="Liberation Serif" w:eastAsiaTheme="minorHAnsi" w:hAnsi="Liberation Serif" w:cs="Liberation Serif"/>
        </w:rPr>
        <w:t>Word</w:t>
      </w:r>
      <w:proofErr w:type="spellEnd"/>
      <w:r w:rsidRPr="00104CE6">
        <w:rPr>
          <w:rFonts w:ascii="Liberation Serif" w:eastAsiaTheme="minorHAnsi" w:hAnsi="Liberation Serif" w:cs="Liberation Serif"/>
        </w:rPr>
        <w:t xml:space="preserve"> на листах формата А4 (книжная ориентация), шрифт — </w:t>
      </w:r>
      <w:proofErr w:type="spellStart"/>
      <w:r w:rsidRPr="00104CE6">
        <w:rPr>
          <w:rFonts w:ascii="Liberation Serif" w:eastAsiaTheme="minorHAnsi" w:hAnsi="Liberation Serif" w:cs="Liberation Serif"/>
        </w:rPr>
        <w:t>Times</w:t>
      </w:r>
      <w:proofErr w:type="spellEnd"/>
      <w:r w:rsidRPr="00104CE6">
        <w:rPr>
          <w:rFonts w:ascii="Liberation Serif" w:eastAsiaTheme="minorHAnsi" w:hAnsi="Liberation Serif" w:cs="Liberation Serif"/>
        </w:rPr>
        <w:t> </w:t>
      </w:r>
      <w:proofErr w:type="spellStart"/>
      <w:r w:rsidRPr="00104CE6">
        <w:rPr>
          <w:rFonts w:ascii="Liberation Serif" w:eastAsiaTheme="minorHAnsi" w:hAnsi="Liberation Serif" w:cs="Liberation Serif"/>
        </w:rPr>
        <w:t>New</w:t>
      </w:r>
      <w:proofErr w:type="spellEnd"/>
      <w:r w:rsidRPr="00104CE6">
        <w:rPr>
          <w:rFonts w:ascii="Liberation Serif" w:eastAsiaTheme="minorHAnsi" w:hAnsi="Liberation Serif" w:cs="Liberation Serif"/>
        </w:rPr>
        <w:t> </w:t>
      </w:r>
      <w:proofErr w:type="spellStart"/>
      <w:r w:rsidRPr="00104CE6">
        <w:rPr>
          <w:rFonts w:ascii="Liberation Serif" w:eastAsiaTheme="minorHAnsi" w:hAnsi="Liberation Serif" w:cs="Liberation Serif"/>
        </w:rPr>
        <w:t>Roman</w:t>
      </w:r>
      <w:proofErr w:type="spellEnd"/>
      <w:r w:rsidRPr="00104CE6">
        <w:rPr>
          <w:rFonts w:ascii="Liberation Serif" w:eastAsiaTheme="minorHAnsi" w:hAnsi="Liberation Serif" w:cs="Liberation Serif"/>
        </w:rPr>
        <w:t xml:space="preserve">, размер — 14 </w:t>
      </w:r>
      <w:proofErr w:type="spellStart"/>
      <w:r w:rsidRPr="00104CE6">
        <w:rPr>
          <w:rFonts w:ascii="Liberation Serif" w:eastAsiaTheme="minorHAnsi" w:hAnsi="Liberation Serif" w:cs="Liberation Serif"/>
        </w:rPr>
        <w:t>пт</w:t>
      </w:r>
      <w:proofErr w:type="spellEnd"/>
      <w:r w:rsidRPr="00104CE6">
        <w:rPr>
          <w:rFonts w:ascii="Liberation Serif" w:eastAsiaTheme="minorHAnsi" w:hAnsi="Liberation Serif" w:cs="Liberation Serif"/>
        </w:rPr>
        <w:t>, междустрочный интервал — 1,5, поля — по 2,5 см со всех сторон, абзацный отступ — 1,25 см. Основная текстовая часть должна иметь выравнивание по ширине, без автоматической расстановки переносов. Необходимо различать тире (—) и дефисы (-), буквы «ё» и «е».</w:t>
      </w:r>
    </w:p>
    <w:p w14:paraId="49028163" w14:textId="77777777" w:rsidR="00104CE6" w:rsidRPr="00104CE6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 xml:space="preserve">Таблицы выполняются в редакторе MS </w:t>
      </w:r>
      <w:proofErr w:type="spellStart"/>
      <w:r w:rsidRPr="00104CE6">
        <w:rPr>
          <w:rFonts w:ascii="Liberation Serif" w:eastAsiaTheme="minorHAnsi" w:hAnsi="Liberation Serif" w:cs="Liberation Serif"/>
        </w:rPr>
        <w:t>Word</w:t>
      </w:r>
      <w:proofErr w:type="spellEnd"/>
      <w:r w:rsidRPr="00104CE6">
        <w:rPr>
          <w:rFonts w:ascii="Liberation Serif" w:eastAsiaTheme="minorHAnsi" w:hAnsi="Liberation Serif" w:cs="Liberation Serif"/>
        </w:rPr>
        <w:t xml:space="preserve"> (не рисунками), нумеруются, если их более одной, и располагаются непосредственно после текста, в котором она упоминается впервые, или на следующей странице.</w:t>
      </w:r>
    </w:p>
    <w:p w14:paraId="002A871D" w14:textId="77777777" w:rsidR="00104CE6" w:rsidRPr="00104CE6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Рисунки, графики и схемы — в чёрно-белом, чётком исполнении, допускается штриховка; все элементы, относящиеся к изображению, должны быть сгруппированы. Все используемые в статье изображения должны иметь подрисуночную подпись и прилагаться к рукописи отдельными файлами с расширением *.</w:t>
      </w:r>
      <w:proofErr w:type="spellStart"/>
      <w:r w:rsidRPr="00104CE6">
        <w:rPr>
          <w:rFonts w:ascii="Liberation Serif" w:eastAsiaTheme="minorHAnsi" w:hAnsi="Liberation Serif" w:cs="Liberation Serif"/>
        </w:rPr>
        <w:t>jpeg</w:t>
      </w:r>
      <w:proofErr w:type="spellEnd"/>
      <w:r w:rsidRPr="00104CE6">
        <w:rPr>
          <w:rFonts w:ascii="Liberation Serif" w:eastAsiaTheme="minorHAnsi" w:hAnsi="Liberation Serif" w:cs="Liberation Serif"/>
        </w:rPr>
        <w:t>, *.</w:t>
      </w:r>
      <w:proofErr w:type="spellStart"/>
      <w:r w:rsidRPr="00104CE6">
        <w:rPr>
          <w:rFonts w:ascii="Liberation Serif" w:eastAsiaTheme="minorHAnsi" w:hAnsi="Liberation Serif" w:cs="Liberation Serif"/>
        </w:rPr>
        <w:t>png</w:t>
      </w:r>
      <w:proofErr w:type="spellEnd"/>
      <w:r w:rsidRPr="00104CE6">
        <w:rPr>
          <w:rFonts w:ascii="Liberation Serif" w:eastAsiaTheme="minorHAnsi" w:hAnsi="Liberation Serif" w:cs="Liberation Serif"/>
        </w:rPr>
        <w:t xml:space="preserve"> или *.</w:t>
      </w:r>
      <w:proofErr w:type="spellStart"/>
      <w:r w:rsidRPr="00104CE6">
        <w:rPr>
          <w:rFonts w:ascii="Liberation Serif" w:eastAsiaTheme="minorHAnsi" w:hAnsi="Liberation Serif" w:cs="Liberation Serif"/>
        </w:rPr>
        <w:t>tif</w:t>
      </w:r>
      <w:proofErr w:type="spellEnd"/>
      <w:r w:rsidRPr="00104CE6">
        <w:rPr>
          <w:rFonts w:ascii="Liberation Serif" w:eastAsiaTheme="minorHAnsi" w:hAnsi="Liberation Serif" w:cs="Liberation Serif"/>
        </w:rPr>
        <w:t>, *.</w:t>
      </w:r>
    </w:p>
    <w:p w14:paraId="7A8E1655" w14:textId="77777777" w:rsidR="00104CE6" w:rsidRPr="00104CE6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 xml:space="preserve">Формулы набираются в стандартном редакторе формул </w:t>
      </w:r>
      <w:proofErr w:type="spellStart"/>
      <w:r w:rsidRPr="00104CE6">
        <w:rPr>
          <w:rFonts w:ascii="Liberation Serif" w:eastAsiaTheme="minorHAnsi" w:hAnsi="Liberation Serif" w:cs="Liberation Serif"/>
          <w:i/>
          <w:iCs/>
        </w:rPr>
        <w:t>Microsoft</w:t>
      </w:r>
      <w:proofErr w:type="spellEnd"/>
      <w:r w:rsidRPr="00104CE6">
        <w:rPr>
          <w:rFonts w:ascii="Liberation Serif" w:eastAsiaTheme="minorHAnsi" w:hAnsi="Liberation Serif" w:cs="Liberation Serif"/>
          <w:i/>
          <w:iCs/>
        </w:rPr>
        <w:t> </w:t>
      </w:r>
      <w:proofErr w:type="spellStart"/>
      <w:r w:rsidRPr="00104CE6">
        <w:rPr>
          <w:rFonts w:ascii="Liberation Serif" w:eastAsiaTheme="minorHAnsi" w:hAnsi="Liberation Serif" w:cs="Liberation Serif"/>
          <w:i/>
          <w:iCs/>
        </w:rPr>
        <w:t>Equation</w:t>
      </w:r>
      <w:proofErr w:type="spellEnd"/>
      <w:r w:rsidRPr="00104CE6">
        <w:rPr>
          <w:rFonts w:ascii="Liberation Serif" w:eastAsiaTheme="minorHAnsi" w:hAnsi="Liberation Serif" w:cs="Liberation Serif"/>
        </w:rPr>
        <w:t>, нумеруются. После формулы приводится расшифровка символов, содержащихся в ней, в том порядке, в котором символы расположены в формуле. Использование формул в виде изображений нежелательно.</w:t>
      </w:r>
    </w:p>
    <w:p w14:paraId="37FBC0EE" w14:textId="77777777" w:rsidR="00104CE6" w:rsidRPr="00104CE6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В тексте статьи должны содержаться ссылки на все используемые таблицы, рисунки и формулы.</w:t>
      </w:r>
    </w:p>
    <w:p w14:paraId="50252AAC" w14:textId="4B109EF2" w:rsidR="00457B58" w:rsidRDefault="00104CE6" w:rsidP="00104CE6">
      <w:pPr>
        <w:spacing w:after="160" w:line="259" w:lineRule="auto"/>
        <w:ind w:firstLine="426"/>
        <w:jc w:val="both"/>
        <w:rPr>
          <w:rFonts w:ascii="Liberation Serif" w:eastAsiaTheme="minorHAnsi" w:hAnsi="Liberation Serif" w:cs="Liberation Serif"/>
        </w:rPr>
      </w:pPr>
      <w:r w:rsidRPr="00104CE6">
        <w:rPr>
          <w:rFonts w:ascii="Liberation Serif" w:eastAsiaTheme="minorHAnsi" w:hAnsi="Liberation Serif" w:cs="Liberation Serif"/>
        </w:rPr>
        <w:t>Все употребляемые автором сокращенные обозначения и аббревиатуры, за исключением общепринятых, должны быть расшифрованы при их первом написании в тексте.</w:t>
      </w:r>
    </w:p>
    <w:p w14:paraId="57AE998E" w14:textId="77777777" w:rsidR="00457B58" w:rsidRDefault="00457B58">
      <w:pPr>
        <w:spacing w:after="160" w:line="259" w:lineRule="auto"/>
        <w:rPr>
          <w:rFonts w:ascii="Liberation Serif" w:eastAsiaTheme="minorHAnsi" w:hAnsi="Liberation Serif" w:cs="Liberation Serif"/>
        </w:rPr>
      </w:pPr>
      <w:r>
        <w:rPr>
          <w:rFonts w:ascii="Liberation Serif" w:eastAsiaTheme="minorHAnsi" w:hAnsi="Liberation Serif" w:cs="Liberation Serif"/>
        </w:rPr>
        <w:br w:type="page"/>
      </w:r>
    </w:p>
    <w:p w14:paraId="1C545F86" w14:textId="7D01DE2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440EA1" w:rsidRPr="00F6457E">
        <w:rPr>
          <w:rFonts w:ascii="Liberation Serif" w:hAnsi="Liberation Serif" w:cs="Liberation Serif"/>
          <w:b/>
          <w:bCs/>
          <w:sz w:val="24"/>
          <w:szCs w:val="24"/>
        </w:rPr>
        <w:t>бразец оформления текста статьи</w:t>
      </w:r>
    </w:p>
    <w:p w14:paraId="3DDEE5C3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УДК 378.1</w:t>
      </w:r>
    </w:p>
    <w:p w14:paraId="2B214960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vertAlign w:val="superscript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Иван Иванович Петров</w:t>
      </w:r>
      <w:r w:rsidRPr="00F6457E">
        <w:rPr>
          <w:rFonts w:ascii="Liberation Serif" w:hAnsi="Liberation Serif" w:cs="Liberation Serif"/>
          <w:bCs/>
          <w:sz w:val="24"/>
          <w:szCs w:val="24"/>
          <w:vertAlign w:val="superscript"/>
        </w:rPr>
        <w:t>1</w:t>
      </w:r>
      <w:r w:rsidRPr="00F6457E">
        <w:rPr>
          <w:rFonts w:ascii="Liberation Serif" w:hAnsi="Liberation Serif" w:cs="Liberation Serif"/>
          <w:bCs/>
          <w:sz w:val="24"/>
          <w:szCs w:val="24"/>
        </w:rPr>
        <w:t>, Анна Сергеевна Смирнова</w:t>
      </w:r>
      <w:r w:rsidRPr="00F6457E">
        <w:rPr>
          <w:rFonts w:ascii="Liberation Serif" w:hAnsi="Liberation Serif" w:cs="Liberation Serif"/>
          <w:bCs/>
          <w:sz w:val="24"/>
          <w:szCs w:val="24"/>
          <w:vertAlign w:val="superscript"/>
        </w:rPr>
        <w:t>2</w:t>
      </w:r>
    </w:p>
    <w:p w14:paraId="3708B20E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>1</w:t>
      </w:r>
      <w:r w:rsidRPr="00F6457E">
        <w:rPr>
          <w:rFonts w:ascii="Liberation Serif" w:hAnsi="Liberation Serif" w:cs="Liberation Serif"/>
          <w:bCs/>
          <w:i/>
          <w:sz w:val="24"/>
          <w:szCs w:val="24"/>
        </w:rPr>
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академия», п. Караваево, Костромская область</w:t>
      </w:r>
    </w:p>
    <w:p w14:paraId="37D05A43" w14:textId="77777777" w:rsidR="006C6F29" w:rsidRPr="00F6457E" w:rsidRDefault="006C6F29" w:rsidP="006C6F29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iCs/>
          <w:sz w:val="24"/>
          <w:szCs w:val="24"/>
          <w:vertAlign w:val="superscript"/>
        </w:rPr>
        <w:t>2</w:t>
      </w:r>
      <w:r w:rsidRPr="00F6457E">
        <w:rPr>
          <w:rFonts w:ascii="Liberation Serif" w:hAnsi="Liberation Serif" w:cs="Liberation Serif"/>
          <w:bCs/>
          <w:i/>
          <w:iCs/>
          <w:sz w:val="24"/>
          <w:szCs w:val="24"/>
        </w:rPr>
        <w:t>Рязанский государственный агротехнологический университет им</w:t>
      </w:r>
      <w:r>
        <w:rPr>
          <w:rFonts w:ascii="Liberation Serif" w:hAnsi="Liberation Serif" w:cs="Liberation Serif"/>
          <w:bCs/>
          <w:i/>
          <w:iCs/>
          <w:sz w:val="24"/>
          <w:szCs w:val="24"/>
        </w:rPr>
        <w:t>ени</w:t>
      </w:r>
      <w:r w:rsidRPr="00F6457E">
        <w:rPr>
          <w:rFonts w:ascii="Liberation Serif" w:hAnsi="Liberation Serif" w:cs="Liberation Serif"/>
          <w:bCs/>
          <w:i/>
          <w:iCs/>
          <w:sz w:val="24"/>
          <w:szCs w:val="24"/>
        </w:rPr>
        <w:t xml:space="preserve"> П. А. Костычева, г.</w:t>
      </w:r>
      <w:r>
        <w:rPr>
          <w:rFonts w:ascii="Liberation Serif" w:hAnsi="Liberation Serif" w:cs="Liberation Serif"/>
          <w:bCs/>
          <w:i/>
          <w:i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i/>
          <w:iCs/>
          <w:sz w:val="24"/>
          <w:szCs w:val="24"/>
        </w:rPr>
        <w:t>Рязань, Рязанская область</w:t>
      </w:r>
    </w:p>
    <w:p w14:paraId="63A3962E" w14:textId="4BB4679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>1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de-DE"/>
        </w:rPr>
        <w:t>petrov_ivan@yandex.ru</w:t>
      </w:r>
    </w:p>
    <w:p w14:paraId="4D3781CC" w14:textId="2FF7865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</w:rPr>
        <w:t>2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de-DE"/>
        </w:rPr>
        <w:t>sm_as@yandex.ru</w:t>
      </w:r>
    </w:p>
    <w:p w14:paraId="657B41FA" w14:textId="29A374F0" w:rsidR="00F6457E" w:rsidRPr="00F6457E" w:rsidRDefault="00440EA1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ПРОБЛЕМЫ И МЕТОДЫ ПОДДЕРЖАНИЯ ФИНАНСОВОЙ УСТОЙЧИВОСТИ ПРЕДПРИЯТИЙ АПК</w:t>
      </w:r>
    </w:p>
    <w:p w14:paraId="449F0FFA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 xml:space="preserve">Аннотация. </w:t>
      </w:r>
      <w:r w:rsidRPr="00F6457E">
        <w:rPr>
          <w:rFonts w:ascii="Liberation Serif" w:hAnsi="Liberation Serif" w:cs="Liberation Serif"/>
          <w:bCs/>
          <w:sz w:val="24"/>
          <w:szCs w:val="24"/>
        </w:rPr>
        <w:t>Текст аннотации на русском языке.</w:t>
      </w:r>
    </w:p>
    <w:p w14:paraId="2534C2D6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Ключевые слова: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ключевые слова на русском языке.</w:t>
      </w:r>
    </w:p>
    <w:p w14:paraId="74235D7C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Ivan </w:t>
      </w:r>
      <w:proofErr w:type="spellStart"/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>Ivanovich</w:t>
      </w:r>
      <w:proofErr w:type="spellEnd"/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 Petrov</w:t>
      </w: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  <w:lang w:val="en-US"/>
        </w:rPr>
        <w:t>1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, Anna </w:t>
      </w:r>
      <w:proofErr w:type="spellStart"/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>Sergeevna</w:t>
      </w:r>
      <w:proofErr w:type="spellEnd"/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 Smirnova</w:t>
      </w: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  <w:lang w:val="en-US"/>
        </w:rPr>
        <w:t>2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  </w:t>
      </w:r>
    </w:p>
    <w:p w14:paraId="0BC664C5" w14:textId="09E85A4F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  <w:lang w:val="en-US"/>
        </w:rPr>
        <w:t>1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>State Budgetary Educational Institution of Higher Education «Kostroma State Agricultural Academy»</w:t>
      </w:r>
      <w:r w:rsidR="00F62715" w:rsidRPr="004D58D8">
        <w:rPr>
          <w:rFonts w:ascii="Liberation Serif" w:hAnsi="Liberation Serif" w:cs="Liberation Serif"/>
          <w:bCs/>
          <w:i/>
          <w:sz w:val="24"/>
          <w:szCs w:val="24"/>
          <w:lang w:val="en-US"/>
        </w:rPr>
        <w:t>,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en-US"/>
        </w:rPr>
        <w:t xml:space="preserve"> Karavaevo, Kostroma region</w:t>
      </w:r>
    </w:p>
    <w:p w14:paraId="1F5721A6" w14:textId="77777777" w:rsidR="006C6F29" w:rsidRPr="00F6457E" w:rsidRDefault="006C6F29" w:rsidP="006C6F29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Cs/>
          <w:i/>
          <w:iCs/>
          <w:sz w:val="24"/>
          <w:szCs w:val="24"/>
          <w:vertAlign w:val="superscript"/>
          <w:lang w:val="en-US"/>
        </w:rPr>
        <w:t>2</w:t>
      </w:r>
      <w:r w:rsidRPr="00F6457E">
        <w:rPr>
          <w:rFonts w:ascii="Liberation Serif" w:hAnsi="Liberation Serif" w:cs="Liberation Serif"/>
          <w:bCs/>
          <w:i/>
          <w:iCs/>
          <w:sz w:val="24"/>
          <w:szCs w:val="24"/>
          <w:lang w:val="en-US"/>
        </w:rPr>
        <w:t>State Budgetary Educational Institution of Higher Education «Ryazan State Agrotechnological University named after P.A. Kostychev», Ryazan, Ryazan region</w:t>
      </w:r>
    </w:p>
    <w:p w14:paraId="5514A3D2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  <w:lang w:val="en-US"/>
        </w:rPr>
        <w:t>1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de-DE"/>
        </w:rPr>
        <w:t>petrov_ivan@yandex.ru</w:t>
      </w:r>
    </w:p>
    <w:p w14:paraId="34EB2846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  <w:vertAlign w:val="superscript"/>
          <w:lang w:val="en-US"/>
        </w:rPr>
        <w:t>2</w:t>
      </w:r>
      <w:r w:rsidRPr="00F6457E">
        <w:rPr>
          <w:rFonts w:ascii="Liberation Serif" w:hAnsi="Liberation Serif" w:cs="Liberation Serif"/>
          <w:bCs/>
          <w:i/>
          <w:sz w:val="24"/>
          <w:szCs w:val="24"/>
          <w:lang w:val="de-DE"/>
        </w:rPr>
        <w:t>sm_as@yandex.ru</w:t>
      </w:r>
    </w:p>
    <w:p w14:paraId="68BAA1DA" w14:textId="1572B10D" w:rsidR="00F6457E" w:rsidRPr="00F6457E" w:rsidRDefault="00440EA1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PROBLEMS AND METHODS OF MAINTENANCE OF FINANCIAL STABILITY OF AGRICULTURAL ENTERPRISES</w:t>
      </w:r>
    </w:p>
    <w:p w14:paraId="5AE00FBF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Abstract</w:t>
      </w:r>
      <w:r w:rsidRPr="00F6457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Текст аннотации на английском языке.</w:t>
      </w:r>
    </w:p>
    <w:p w14:paraId="60C8ED46" w14:textId="5108FB76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Keywords</w:t>
      </w:r>
      <w:r w:rsidRPr="00F6457E">
        <w:rPr>
          <w:rFonts w:ascii="Liberation Serif" w:hAnsi="Liberation Serif" w:cs="Liberation Serif"/>
          <w:b/>
          <w:bCs/>
          <w:sz w:val="24"/>
          <w:szCs w:val="24"/>
        </w:rPr>
        <w:t>: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ключевые слова на английском языке.</w:t>
      </w:r>
    </w:p>
    <w:p w14:paraId="17437CEF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131CA2E3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Основной текст статьи:</w:t>
      </w:r>
    </w:p>
    <w:p w14:paraId="4CA18B92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Введение.</w:t>
      </w:r>
    </w:p>
    <w:p w14:paraId="6C744737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Материалы и методы исследования.</w:t>
      </w:r>
    </w:p>
    <w:p w14:paraId="43DCE764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Результаты исследования.</w:t>
      </w:r>
    </w:p>
    <w:p w14:paraId="0CA5BC13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Заключение.</w:t>
      </w:r>
    </w:p>
    <w:p w14:paraId="4D2CE916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Список источников</w:t>
      </w:r>
    </w:p>
    <w:p w14:paraId="4EF6D612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Сведения об авторах</w:t>
      </w:r>
    </w:p>
    <w:p w14:paraId="6E7F4BA6" w14:textId="14AE6098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Петров Иван Иванович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канд.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экон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наук, доцент, доцент кафедры финансов и кредита, Костромская ГСХА</w:t>
      </w:r>
    </w:p>
    <w:p w14:paraId="24861AB7" w14:textId="6B0D8EAF" w:rsidR="00F6457E" w:rsidRPr="00CD1A0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Смирнова Анна Сергеевна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="00BD28D6" w:rsidRPr="00BD28D6">
        <w:rPr>
          <w:rFonts w:ascii="Liberation Serif" w:hAnsi="Liberation Serif" w:cs="Liberation Serif"/>
          <w:bCs/>
          <w:sz w:val="24"/>
          <w:szCs w:val="24"/>
        </w:rPr>
        <w:t>магистрант</w:t>
      </w:r>
      <w:r w:rsidRPr="00BD28D6">
        <w:rPr>
          <w:rFonts w:ascii="Liberation Serif" w:hAnsi="Liberation Serif" w:cs="Liberation Serif"/>
          <w:bCs/>
          <w:sz w:val="24"/>
          <w:szCs w:val="24"/>
        </w:rPr>
        <w:t xml:space="preserve"> 1-го </w:t>
      </w:r>
      <w:r w:rsidRPr="00F6457E">
        <w:rPr>
          <w:rFonts w:ascii="Liberation Serif" w:hAnsi="Liberation Serif" w:cs="Liberation Serif"/>
          <w:bCs/>
          <w:sz w:val="24"/>
          <w:szCs w:val="24"/>
        </w:rPr>
        <w:t>года обучения по научной специальности 5.2.3. Региональная и отраслевая экономика, Рязанский ГАТУ</w:t>
      </w:r>
      <w:r w:rsidR="00BD28D6">
        <w:rPr>
          <w:rFonts w:ascii="Liberation Serif" w:hAnsi="Liberation Serif" w:cs="Liberation Serif"/>
          <w:bCs/>
          <w:sz w:val="24"/>
          <w:szCs w:val="24"/>
        </w:rPr>
        <w:t>.</w:t>
      </w:r>
      <w:r w:rsidR="00CD1A0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14:paraId="47BB9840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02CCAAD1" w14:textId="383F366B" w:rsidR="00F6457E" w:rsidRPr="00CD1A0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13358">
        <w:rPr>
          <w:rFonts w:ascii="Liberation Serif" w:hAnsi="Liberation Serif" w:cs="Liberation Serif"/>
          <w:b/>
          <w:bCs/>
          <w:sz w:val="24"/>
          <w:szCs w:val="24"/>
        </w:rPr>
        <w:t>Требования к оформлению литературы</w:t>
      </w:r>
      <w:r w:rsidR="00CD1A0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14:paraId="5DEAE9B1" w14:textId="77777777" w:rsidR="00BD28D6" w:rsidRDefault="00BD28D6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00C1C60F" w14:textId="6C1788E0" w:rsidR="00F6457E" w:rsidRPr="00B13358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13358">
        <w:rPr>
          <w:rFonts w:ascii="Liberation Serif" w:hAnsi="Liberation Serif" w:cs="Liberation Serif"/>
          <w:bCs/>
          <w:sz w:val="24"/>
          <w:szCs w:val="24"/>
        </w:rPr>
        <w:t>Образец оформления списка литературы:</w:t>
      </w:r>
    </w:p>
    <w:p w14:paraId="24D7CE6C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proofErr w:type="spellStart"/>
      <w:r w:rsidRPr="00F6457E">
        <w:rPr>
          <w:rFonts w:ascii="Liberation Serif" w:hAnsi="Liberation Serif" w:cs="Liberation Serif"/>
          <w:b/>
          <w:bCs/>
          <w:sz w:val="24"/>
          <w:szCs w:val="24"/>
        </w:rPr>
        <w:t>Моноиздания</w:t>
      </w:r>
      <w:proofErr w:type="spellEnd"/>
    </w:p>
    <w:p w14:paraId="0616CCB7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Если авторов не более трех, то указывают всех.</w:t>
      </w:r>
    </w:p>
    <w:p w14:paraId="33B833C1" w14:textId="2D047008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Фамилия автора, инициалы. Название издания/информация о переводе и редакторе, если они есть.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Место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Издательство (издающая организация), год выхода издания в свет.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3CA635D6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Если у издания четыре автора, то все их инициалы и фамилии приводят после косой черты. Если авторов пять и более, то указывают фамилии первых трех с добавлением «и др.»</w:t>
      </w:r>
    </w:p>
    <w:p w14:paraId="4F6C3635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05688126" w14:textId="0B755F3E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Дементьева, А. Г., Соколова, М. И. Управление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персоналом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учебник.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Магистр, 2008.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287 с.</w:t>
      </w:r>
    </w:p>
    <w:p w14:paraId="152F45E1" w14:textId="2BEA5DC3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Природопользование и среда обитания. Системный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подход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монография / С. И. Кожурин [и др.] ; под общ. ред. Р. М.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Мифтахова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Кострома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Изд-во Костром. гос.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технол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ун-та, 2005.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102 с.</w:t>
      </w:r>
    </w:p>
    <w:p w14:paraId="51988F9F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Многотомное издание</w:t>
      </w:r>
    </w:p>
    <w:p w14:paraId="64CA9A28" w14:textId="43BBD0D9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Фамилия автора, инициалы. Название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 кол-ве т. / информация о переводе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и редакторе, если они есть.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Место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Издательство (издающая организация), год выхода издания в свет.</w:t>
      </w:r>
    </w:p>
    <w:p w14:paraId="4B88D0BD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5ABCC531" w14:textId="053D4D7C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Гоголь, Н. В. Полн. собр.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соч.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 14 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М. : Изд-во АН СССР, 1937–1952.</w:t>
      </w:r>
    </w:p>
    <w:p w14:paraId="16E5BD2C" w14:textId="54044AF1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Если в библиографическом списке вы указываете многотомное издание, в тексте статьи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в квадратных скобках необходимо приводить не только порядковый номер источника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в списке и страницы, но и том: [4, т. 9, с. 324].</w:t>
      </w:r>
    </w:p>
    <w:p w14:paraId="069708B2" w14:textId="3207C886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Один том из многотомного издания</w:t>
      </w:r>
    </w:p>
    <w:p w14:paraId="6B35419E" w14:textId="3858C690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Фамилия автора, инициалы. Название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 кол-ве т. / информация о переводе и редакторе, если они есть.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Место издания: Издательство (издающая организация), год выхода издания в свет.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Том (часть).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75234A00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65DAC8BA" w14:textId="050F5DDE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Блонский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, П. П. Избранные психологические и педагогические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произведения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 2 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М.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: Педагогика, 1979.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Т. 2.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399 с.</w:t>
      </w:r>
    </w:p>
    <w:p w14:paraId="1553629C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Сборники</w:t>
      </w:r>
    </w:p>
    <w:p w14:paraId="3AFAC8BF" w14:textId="692C5C14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Название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сборника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вид издания / сведения о составителях; редакторах и т.п.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Место издания : Издательство, год выхода в свет.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41F42B91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4F382DE5" w14:textId="406088DA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Методологические проблемы современной науки / сост. А. Т.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Москаленко ;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ред.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А. И. Иванов.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Политиздат, 1979.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295 с.</w:t>
      </w:r>
    </w:p>
    <w:p w14:paraId="39458A53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Статьи из сборников</w:t>
      </w:r>
    </w:p>
    <w:p w14:paraId="3BD86DB7" w14:textId="00F49E4F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Фамилия и инициалы автора. Название статьи // Название сборника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статей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вид издания / Сведения об ответственности, включающие наименование организации ; Сведения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о составителях и т. п.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Место издания,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Страницы начала и конца статьи.</w:t>
      </w:r>
    </w:p>
    <w:p w14:paraId="78F5DDF8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0B5160CB" w14:textId="62E00700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Киселев, М. В., Зайков, К. В. Моделирование однослойных тканых структур технического назначения // Инновационное развитие легкой промышленности : сб. ст.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Междунар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науч.-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практ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конф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молодых специалистов и ученых, 16–18 ноября 2016 г. / М-во образования и науки РФ, Казан. нац.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исслед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технол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ун-т.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Казань : Изд-во КНИТУ, 2017.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С. 51–54.</w:t>
      </w:r>
    </w:p>
    <w:p w14:paraId="4BFAFC39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Статьи из журналов</w:t>
      </w:r>
    </w:p>
    <w:p w14:paraId="76AB048D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Если авторов не более трех, то указывают всех.</w:t>
      </w:r>
    </w:p>
    <w:p w14:paraId="19DA7A01" w14:textId="3FCA32C1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Фамилия и инициалы автора. Название статьи // Название журнала.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Номер тома (если есть).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Номер выпуска.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Страницы начала и конца статьи.</w:t>
      </w:r>
    </w:p>
    <w:p w14:paraId="6D8737AD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Если у издания четыре автора, то все их инициалы и фамилии приводят после косой черты. Если авторов пять и более, то указывают фамилии первых трех с добавлением «и др.»</w:t>
      </w:r>
    </w:p>
    <w:p w14:paraId="776FD457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18320E69" w14:textId="0F21268E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Безъязычный, В. Ф., Михайлов, С. В. Кинематический анализ формирования сливной стружки // Вестник машиностроения.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2003.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№ 11.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С. 48–50.</w:t>
      </w:r>
    </w:p>
    <w:p w14:paraId="535F8EE9" w14:textId="3990BECD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Исследование химического состава волокон льна различных селекционных сортов /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А. Н. Иванов, Н. Н. Чернова, А. А.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Гурусова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, Т. В. Ремизова // Известия вузов. Технология текстильной промышленности.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1986.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№ 1.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С. 19–21.</w:t>
      </w:r>
    </w:p>
    <w:p w14:paraId="13FA6666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Статьи из газет</w:t>
      </w:r>
    </w:p>
    <w:p w14:paraId="08372429" w14:textId="7DFDE10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Фамилия и инициалы автора. Название статьи // Название газеты.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Номер или дата выпуска.</w:t>
      </w:r>
    </w:p>
    <w:p w14:paraId="4672E8D9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415BB043" w14:textId="24617B88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Райцын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, Н.</w:t>
      </w:r>
      <w:r w:rsidR="0086337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С. В окопах торговых войн // Деловой мир.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1993.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7 окт.</w:t>
      </w:r>
    </w:p>
    <w:p w14:paraId="013AB22F" w14:textId="77777777" w:rsidR="006C6F29" w:rsidRDefault="006C6F29">
      <w:pPr>
        <w:spacing w:after="160" w:line="259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14:paraId="7585D599" w14:textId="69D0903F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Справочные издания, энциклопедии, словари</w:t>
      </w:r>
    </w:p>
    <w:p w14:paraId="2A6057ED" w14:textId="336C75E2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Название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вид издания / сведения о составителях; редакторах и т. п.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Номер переиздания (если есть).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Место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Издательство,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4D19F6FD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78252438" w14:textId="1CC77388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Прядение льна и химических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волокон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справочник ;</w:t>
      </w:r>
      <w:r w:rsidR="0086337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под ред. Л. Б. Карякина и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Л. Н. Гинзбурга.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Легпромбытиздат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, 1991.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544 с.</w:t>
      </w:r>
    </w:p>
    <w:p w14:paraId="43EB7027" w14:textId="77777777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Статьи из энциклопедий, словарей</w:t>
      </w:r>
    </w:p>
    <w:p w14:paraId="3A3A7317" w14:textId="3E11E8DB" w:rsidR="00F6457E" w:rsidRPr="00F6457E" w:rsidRDefault="00F6457E" w:rsidP="0081347C">
      <w:pPr>
        <w:tabs>
          <w:tab w:val="left" w:pos="330"/>
        </w:tabs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Фамилия и инициалы автора. Название главы, статьи (или другой составной части издания)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// Название издания / сведения о составителях и т. п.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Место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Издательство,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Том (если есть).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Страницы начала и конца главы, статьи.</w:t>
      </w:r>
    </w:p>
    <w:p w14:paraId="6F5E1AE9" w14:textId="6B965C90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083B4985" w14:textId="6CB2A742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Дойников, А. С. Цветовая температура // Физическая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энциклопедия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 5 т. / гл. ред. 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А. М. Прохоров.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Большая российская энциклопедия, 1999.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Т. 5. Стробоскопические приборы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Яркость.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С. 691–692.</w:t>
      </w:r>
    </w:p>
    <w:p w14:paraId="658023F1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Диссертации</w:t>
      </w:r>
    </w:p>
    <w:p w14:paraId="7FEFD054" w14:textId="478B3C54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Фамилия и инициалы автора. Название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диссертации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дис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… канд. (д-ра) отрасль науки.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Место издания,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2E18296B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6FF9ADEF" w14:textId="41156502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Киселева, М. В. Моделирование гибкости и прочности льняного волокна для прогнозирования его прядильной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способности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дис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… канд.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техн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наук.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Кострома, 2002.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267 с.</w:t>
      </w:r>
    </w:p>
    <w:p w14:paraId="58928F47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Авторефераты диссертаций</w:t>
      </w:r>
    </w:p>
    <w:p w14:paraId="098F6E8A" w14:textId="1FA9E16F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Фамилия и инициалы автора. Название автореферата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диссертации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автореф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дис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… канд. (д-ра) отрасль науки.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Место издания,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5E904C25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60C60121" w14:textId="67C74021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Сюй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Цзэпин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Воздействие интенсивного излучения мягкого рентгеновского диапазона на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полимер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автореф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дис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... канд. физ.-мат. наук.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М., 2002.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16 с.</w:t>
      </w:r>
    </w:p>
    <w:p w14:paraId="27263917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Патентные документы</w:t>
      </w:r>
    </w:p>
    <w:p w14:paraId="0068E2A1" w14:textId="2A7DDF0F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Патент (заявка, авторское свидетельство), №, страна. Название патента / Автор.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№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заявки</w:t>
      </w:r>
      <w:r w:rsidR="0086337B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;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сведения о дате заявки и опубликования.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52CAE19A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4C3DA3BE" w14:textId="09120C15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Пат. РФ № 164083 С21D 1/00. Устройство электролитного нагрева металлических изделий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/ Белкин П. Н.,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Кусманов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С. А., Смирнов А. А.; заявитель и патентообладатель ФГБОУ ВПО «Костромской государственный университет имени Н. А. Некрасова». № 2015152006/02;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заявл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03.12.2015;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опубл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. 20.08.2016,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Бюл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№ 23.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 с.</w:t>
      </w:r>
    </w:p>
    <w:p w14:paraId="73BF8D3B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Стандарты</w:t>
      </w:r>
    </w:p>
    <w:p w14:paraId="169A0F24" w14:textId="61C40D78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ГОСТ ХХХХ–год. Название.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Дата введения.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Место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издания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Издательство, год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Количество страниц.</w:t>
      </w:r>
    </w:p>
    <w:p w14:paraId="2F43918D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4E338DE9" w14:textId="5EE363C6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ГОСТ 6309–93. Нитки швейные хлопчатобумажные и синтетические. Технические условия.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Введ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1996–01–01.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М.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Изд-во стандартов, 1995.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24 с.</w:t>
      </w:r>
    </w:p>
    <w:p w14:paraId="2AD80C9F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Материалы из сети Интернет</w:t>
      </w:r>
    </w:p>
    <w:p w14:paraId="3D68F598" w14:textId="0AF95931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Автор. Название материала (учебника, статьи и т. п.) [Электронный ресурс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]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вид издания.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Режим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доступа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информация о протоколе доступа к сетевому ресурсу (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http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) и его электронный адрес (сведения о дате обращения: число, месяц, год).</w:t>
      </w:r>
    </w:p>
    <w:p w14:paraId="7EA2AD25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</w:t>
      </w:r>
      <w:r w:rsidRPr="00F6457E">
        <w:rPr>
          <w:rFonts w:ascii="Liberation Serif" w:hAnsi="Liberation Serif" w:cs="Liberation Serif"/>
          <w:bCs/>
          <w:sz w:val="24"/>
          <w:szCs w:val="24"/>
        </w:rPr>
        <w:t>:</w:t>
      </w:r>
    </w:p>
    <w:p w14:paraId="41D957FB" w14:textId="04B729E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Сергеев, Е.</w:t>
      </w:r>
      <w:r w:rsidR="000D22C1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Ю. Вспомогательные (прикладные) дисциплины. Фотодело [Электронный ресурс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]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учеб. пособие / Санкт-Петербургский гос. ун-т сервиса и экономики, 2010.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Режим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доступа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https://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www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. litres.ru/sergeev-evgeniy-urevich/vspomogatelnye-prikladnye-discipliny-fotodelo (дата обращения: 05.09.2022).</w:t>
      </w:r>
    </w:p>
    <w:p w14:paraId="4A11159E" w14:textId="5C74CD8F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Рудовский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, П. Н., Соркин, А. П., Смирнова, С. Г. Проблемы технологии формирования ровницы для получения пряжи пониженной линейной прочности из льна [Электронный ресурс] // Научный вестник КГТУ.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2010.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№ 2.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Режим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доступа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http://vestnik.kstu.edu.ru/Images/ArticleFile/2010-2-6.pdf (дата обращения: 02.10.2022).</w:t>
      </w:r>
    </w:p>
    <w:p w14:paraId="0C773BA6" w14:textId="1565AAF5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Концепция национальной безопасности РФ [Электронный ресурс] : утв. Указом Президента РФ от 17 декабря 1997 г. № 1300: в ред. Указа Президента РФ от 10 января 2000 г. </w:t>
      </w:r>
      <w:bookmarkStart w:id="9" w:name="_GoBack"/>
      <w:bookmarkEnd w:id="9"/>
      <w:r w:rsidRPr="00F6457E">
        <w:rPr>
          <w:rFonts w:ascii="Liberation Serif" w:hAnsi="Liberation Serif" w:cs="Liberation Serif"/>
          <w:bCs/>
          <w:sz w:val="24"/>
          <w:szCs w:val="24"/>
        </w:rPr>
        <w:t>№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24.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Режим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доступа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: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="006C6F29" w:rsidRPr="006C6F29">
        <w:rPr>
          <w:rFonts w:ascii="Liberation Serif" w:hAnsi="Liberation Serif" w:cs="Liberation Serif"/>
          <w:bCs/>
          <w:sz w:val="24"/>
          <w:szCs w:val="24"/>
        </w:rPr>
        <w:t>http://oficery.ru/2008/</w:t>
      </w:r>
      <w:r w:rsidR="006C6F29">
        <w:rPr>
          <w:rFonts w:ascii="Liberation Serif" w:hAnsi="Liberation Serif" w:cs="Liberation Serif"/>
          <w:bCs/>
          <w:sz w:val="24"/>
          <w:szCs w:val="24"/>
        </w:rPr>
        <w:t>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01/31/jncepcija_nacionalnojj_bezopasnosti_</w:t>
      </w:r>
      <w:r w:rsidR="006C6F29">
        <w:rPr>
          <w:rFonts w:ascii="Liberation Serif" w:hAnsi="Liberation Serif" w:cs="Liberation Serif"/>
          <w:bCs/>
          <w:sz w:val="24"/>
          <w:szCs w:val="24"/>
        </w:rPr>
        <w:br/>
      </w:r>
      <w:r w:rsidRPr="00F6457E">
        <w:rPr>
          <w:rFonts w:ascii="Liberation Serif" w:hAnsi="Liberation Serif" w:cs="Liberation Serif"/>
          <w:bCs/>
          <w:sz w:val="24"/>
          <w:szCs w:val="24"/>
        </w:rPr>
        <w:t>rf.html (дата обращения: 02.10.2022).</w:t>
      </w:r>
    </w:p>
    <w:p w14:paraId="5537FC56" w14:textId="1FB5AA5A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Отрасль в цифрах [Электронный ресурс] // Официальный сайт ИА REGNUM.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Режим </w:t>
      </w:r>
      <w:proofErr w:type="gramStart"/>
      <w:r w:rsidRPr="00F6457E">
        <w:rPr>
          <w:rFonts w:ascii="Liberation Serif" w:hAnsi="Liberation Serif" w:cs="Liberation Serif"/>
          <w:bCs/>
          <w:sz w:val="24"/>
          <w:szCs w:val="24"/>
        </w:rPr>
        <w:t>доступа :</w:t>
      </w:r>
      <w:proofErr w:type="gramEnd"/>
      <w:r w:rsidRPr="00F6457E">
        <w:rPr>
          <w:rFonts w:ascii="Liberation Serif" w:hAnsi="Liberation Serif" w:cs="Liberation Serif"/>
          <w:bCs/>
          <w:sz w:val="24"/>
          <w:szCs w:val="24"/>
        </w:rPr>
        <w:t xml:space="preserve"> www.regnum.ru/ </w:t>
      </w:r>
      <w:proofErr w:type="spellStart"/>
      <w:r w:rsidRPr="00F6457E">
        <w:rPr>
          <w:rFonts w:ascii="Liberation Serif" w:hAnsi="Liberation Serif" w:cs="Liberation Serif"/>
          <w:bCs/>
          <w:sz w:val="24"/>
          <w:szCs w:val="24"/>
        </w:rPr>
        <w:t>news</w:t>
      </w:r>
      <w:proofErr w:type="spellEnd"/>
      <w:r w:rsidRPr="00F6457E">
        <w:rPr>
          <w:rFonts w:ascii="Liberation Serif" w:hAnsi="Liberation Serif" w:cs="Liberation Serif"/>
          <w:bCs/>
          <w:sz w:val="24"/>
          <w:szCs w:val="24"/>
        </w:rPr>
        <w:t>/777704.html (дата обращения: 02.10.2022).</w:t>
      </w:r>
    </w:p>
    <w:p w14:paraId="5FD84F73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6457E">
        <w:rPr>
          <w:rFonts w:ascii="Liberation Serif" w:hAnsi="Liberation Serif" w:cs="Liberation Serif"/>
          <w:b/>
          <w:bCs/>
          <w:sz w:val="24"/>
          <w:szCs w:val="24"/>
        </w:rPr>
        <w:t>Архивные материалы</w:t>
      </w:r>
    </w:p>
    <w:p w14:paraId="086CD150" w14:textId="77777777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F6457E">
        <w:rPr>
          <w:rFonts w:ascii="Liberation Serif" w:hAnsi="Liberation Serif" w:cs="Liberation Serif"/>
          <w:bCs/>
          <w:i/>
          <w:sz w:val="24"/>
          <w:szCs w:val="24"/>
        </w:rPr>
        <w:t>Например:</w:t>
      </w:r>
    </w:p>
    <w:p w14:paraId="51A69811" w14:textId="65A00CB3" w:rsidR="00F6457E" w:rsidRPr="00F6457E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Записки о чумном бунте. Автограф // РО ИРЛИ.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Ф. 265.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Оп. 2.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Д. 1195.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Л. 7–10.</w:t>
      </w:r>
    </w:p>
    <w:p w14:paraId="72824DE8" w14:textId="513274B3" w:rsidR="00181597" w:rsidRPr="001C28FA" w:rsidRDefault="00F6457E" w:rsidP="004D58D8">
      <w:pPr>
        <w:tabs>
          <w:tab w:val="left" w:pos="330"/>
        </w:tabs>
        <w:spacing w:after="0" w:line="260" w:lineRule="exact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6457E">
        <w:rPr>
          <w:rFonts w:ascii="Liberation Serif" w:hAnsi="Liberation Serif" w:cs="Liberation Serif"/>
          <w:bCs/>
          <w:sz w:val="24"/>
          <w:szCs w:val="24"/>
        </w:rPr>
        <w:t>РГАЛИ.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Ф. 26.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Оп. 8.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Д. 231.</w:t>
      </w:r>
      <w:r w:rsidR="00566644">
        <w:rPr>
          <w:rFonts w:ascii="Liberation Serif" w:hAnsi="Liberation Serif" w:cs="Liberation Serif"/>
          <w:bCs/>
          <w:sz w:val="24"/>
          <w:szCs w:val="24"/>
        </w:rPr>
        <w:t> — </w:t>
      </w:r>
      <w:r w:rsidRPr="00F6457E">
        <w:rPr>
          <w:rFonts w:ascii="Liberation Serif" w:hAnsi="Liberation Serif" w:cs="Liberation Serif"/>
          <w:bCs/>
          <w:sz w:val="24"/>
          <w:szCs w:val="24"/>
        </w:rPr>
        <w:t>Л. 8.</w:t>
      </w:r>
    </w:p>
    <w:sectPr w:rsidR="00181597" w:rsidRPr="001C28FA" w:rsidSect="00C54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15F24"/>
    <w:multiLevelType w:val="multilevel"/>
    <w:tmpl w:val="693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43CEE"/>
    <w:multiLevelType w:val="hybridMultilevel"/>
    <w:tmpl w:val="148477DE"/>
    <w:lvl w:ilvl="0" w:tplc="DA4AFDA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A1"/>
    <w:rsid w:val="000445A1"/>
    <w:rsid w:val="00065421"/>
    <w:rsid w:val="000D22C1"/>
    <w:rsid w:val="000D6884"/>
    <w:rsid w:val="00104CE6"/>
    <w:rsid w:val="0013067B"/>
    <w:rsid w:val="00180198"/>
    <w:rsid w:val="00181597"/>
    <w:rsid w:val="001824F9"/>
    <w:rsid w:val="001C28FA"/>
    <w:rsid w:val="001E2597"/>
    <w:rsid w:val="00215AA0"/>
    <w:rsid w:val="00232E00"/>
    <w:rsid w:val="002A528F"/>
    <w:rsid w:val="002B110E"/>
    <w:rsid w:val="002D5F96"/>
    <w:rsid w:val="002E12D8"/>
    <w:rsid w:val="00312845"/>
    <w:rsid w:val="0035354E"/>
    <w:rsid w:val="00440EA1"/>
    <w:rsid w:val="00447D64"/>
    <w:rsid w:val="00457B58"/>
    <w:rsid w:val="004B301D"/>
    <w:rsid w:val="004D58D8"/>
    <w:rsid w:val="00506386"/>
    <w:rsid w:val="005336BE"/>
    <w:rsid w:val="005338C2"/>
    <w:rsid w:val="00566644"/>
    <w:rsid w:val="00587A19"/>
    <w:rsid w:val="005B04A8"/>
    <w:rsid w:val="005E6AFE"/>
    <w:rsid w:val="006010BD"/>
    <w:rsid w:val="006476E2"/>
    <w:rsid w:val="00647FF9"/>
    <w:rsid w:val="00663E80"/>
    <w:rsid w:val="00666B49"/>
    <w:rsid w:val="006C6F29"/>
    <w:rsid w:val="00721A62"/>
    <w:rsid w:val="00752C5E"/>
    <w:rsid w:val="007C15F2"/>
    <w:rsid w:val="0081347C"/>
    <w:rsid w:val="0086337B"/>
    <w:rsid w:val="00896205"/>
    <w:rsid w:val="00921DB0"/>
    <w:rsid w:val="00927F52"/>
    <w:rsid w:val="009A13D8"/>
    <w:rsid w:val="009D10BC"/>
    <w:rsid w:val="00A908B4"/>
    <w:rsid w:val="00B13358"/>
    <w:rsid w:val="00B24C42"/>
    <w:rsid w:val="00BB1EB7"/>
    <w:rsid w:val="00BD28D6"/>
    <w:rsid w:val="00C127A3"/>
    <w:rsid w:val="00C541A1"/>
    <w:rsid w:val="00C675D6"/>
    <w:rsid w:val="00CD1A0E"/>
    <w:rsid w:val="00CF3B6A"/>
    <w:rsid w:val="00D0523A"/>
    <w:rsid w:val="00D17C09"/>
    <w:rsid w:val="00D25C24"/>
    <w:rsid w:val="00E071ED"/>
    <w:rsid w:val="00E735E8"/>
    <w:rsid w:val="00E755B4"/>
    <w:rsid w:val="00F302B7"/>
    <w:rsid w:val="00F62715"/>
    <w:rsid w:val="00F6457E"/>
    <w:rsid w:val="00F8238E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B5FD"/>
  <w15:docId w15:val="{882156F0-3FFF-44DB-94C9-422F2098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5A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4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45A1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0445A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C42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336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5F2"/>
    <w:rPr>
      <w:rFonts w:ascii="Segoe UI" w:eastAsia="Calibr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302B7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C675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75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75D6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75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75D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0d25484227cd65a3e374e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gsxa.ru" TargetMode="External"/><Relationship Id="rId12" Type="http://schemas.openxmlformats.org/officeDocument/2006/relationships/hyperlink" Target="https://forms.yandex.ru/u/6791f766e010db18600fbb4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gsxa.ru/files/vestnik/trebovaniya_2024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ms.yandex.ru/u/6791f766e010db18600fbb4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eacod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90d25484227cd65a3e374e/" TargetMode="External"/><Relationship Id="rId14" Type="http://schemas.openxmlformats.org/officeDocument/2006/relationships/hyperlink" Target="mailto:rammf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 Борисова</dc:creator>
  <cp:keywords/>
  <dc:description/>
  <cp:lastModifiedBy>Ирина Станиславовна Борисова</cp:lastModifiedBy>
  <cp:revision>2</cp:revision>
  <cp:lastPrinted>2025-01-24T12:29:00Z</cp:lastPrinted>
  <dcterms:created xsi:type="dcterms:W3CDTF">2025-01-24T12:30:00Z</dcterms:created>
  <dcterms:modified xsi:type="dcterms:W3CDTF">2025-01-24T12:30:00Z</dcterms:modified>
</cp:coreProperties>
</file>